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E2EFD9" w:themeFill="accent6" w:themeFillTint="33"/>
        <w:tblLook w:val="04A0" w:firstRow="1" w:lastRow="0" w:firstColumn="1" w:lastColumn="0" w:noHBand="0" w:noVBand="1"/>
      </w:tblPr>
      <w:tblGrid>
        <w:gridCol w:w="2406"/>
        <w:gridCol w:w="6949"/>
      </w:tblGrid>
      <w:tr w:rsidR="008C3F64" w14:paraId="3B3437AA" w14:textId="77777777" w:rsidTr="00547AA0">
        <w:tc>
          <w:tcPr>
            <w:tcW w:w="1413" w:type="dxa"/>
            <w:shd w:val="clear" w:color="auto" w:fill="E2EFD9" w:themeFill="accent6" w:themeFillTint="33"/>
          </w:tcPr>
          <w:p w14:paraId="32AD5415" w14:textId="3B6F9AF2" w:rsidR="008C3F64" w:rsidRDefault="008C3F64" w:rsidP="00C60BDB">
            <w:pPr>
              <w:jc w:val="center"/>
              <w:rPr>
                <w:rFonts w:cstheme="minorHAnsi"/>
                <w:b/>
                <w:bCs/>
                <w:sz w:val="36"/>
                <w:szCs w:val="36"/>
              </w:rPr>
            </w:pPr>
            <w:r>
              <w:rPr>
                <w:rFonts w:cstheme="minorHAnsi"/>
                <w:b/>
                <w:bCs/>
                <w:noProof/>
                <w:sz w:val="36"/>
                <w:szCs w:val="36"/>
              </w:rPr>
              <w:drawing>
                <wp:inline distT="0" distB="0" distL="0" distR="0" wp14:anchorId="6DDD9643" wp14:editId="54A90BB8">
                  <wp:extent cx="1390015" cy="7905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790575"/>
                          </a:xfrm>
                          <a:prstGeom prst="rect">
                            <a:avLst/>
                          </a:prstGeom>
                          <a:noFill/>
                        </pic:spPr>
                      </pic:pic>
                    </a:graphicData>
                  </a:graphic>
                </wp:inline>
              </w:drawing>
            </w:r>
          </w:p>
        </w:tc>
        <w:tc>
          <w:tcPr>
            <w:tcW w:w="7932" w:type="dxa"/>
            <w:shd w:val="clear" w:color="auto" w:fill="E2EFD9" w:themeFill="accent6" w:themeFillTint="33"/>
          </w:tcPr>
          <w:p w14:paraId="7F898904" w14:textId="77777777" w:rsidR="008C3F64" w:rsidRDefault="008C3F64" w:rsidP="008C3F64">
            <w:pPr>
              <w:rPr>
                <w:rFonts w:cstheme="minorHAnsi"/>
                <w:b/>
                <w:bCs/>
                <w:sz w:val="36"/>
                <w:szCs w:val="36"/>
              </w:rPr>
            </w:pPr>
            <w:r>
              <w:rPr>
                <w:rFonts w:cstheme="minorHAnsi"/>
                <w:b/>
                <w:bCs/>
                <w:sz w:val="36"/>
                <w:szCs w:val="36"/>
              </w:rPr>
              <w:t xml:space="preserve">             </w:t>
            </w:r>
          </w:p>
          <w:p w14:paraId="39DEA88F" w14:textId="3FAEB957" w:rsidR="008C3F64" w:rsidRDefault="008C3F64" w:rsidP="008C3F64">
            <w:pPr>
              <w:rPr>
                <w:rFonts w:cstheme="minorHAnsi"/>
                <w:b/>
                <w:bCs/>
                <w:sz w:val="36"/>
                <w:szCs w:val="36"/>
              </w:rPr>
            </w:pPr>
            <w:r>
              <w:rPr>
                <w:rFonts w:cstheme="minorHAnsi"/>
                <w:b/>
                <w:bCs/>
                <w:sz w:val="36"/>
                <w:szCs w:val="36"/>
              </w:rPr>
              <w:t xml:space="preserve">        </w:t>
            </w:r>
            <w:r w:rsidRPr="00C60BDB">
              <w:rPr>
                <w:rFonts w:cstheme="minorHAnsi"/>
                <w:b/>
                <w:bCs/>
                <w:sz w:val="36"/>
                <w:szCs w:val="36"/>
              </w:rPr>
              <w:t>Уважаемые партнеры!</w:t>
            </w:r>
          </w:p>
          <w:p w14:paraId="3E7F783B" w14:textId="77777777" w:rsidR="008C3F64" w:rsidRDefault="008C3F64" w:rsidP="00C60BDB">
            <w:pPr>
              <w:jc w:val="center"/>
              <w:rPr>
                <w:rFonts w:cstheme="minorHAnsi"/>
                <w:b/>
                <w:bCs/>
                <w:sz w:val="36"/>
                <w:szCs w:val="36"/>
              </w:rPr>
            </w:pPr>
          </w:p>
        </w:tc>
      </w:tr>
    </w:tbl>
    <w:p w14:paraId="21EB020F" w14:textId="77777777" w:rsidR="00BF5FA8" w:rsidRDefault="00BF5FA8" w:rsidP="00F76904">
      <w:pPr>
        <w:spacing w:line="240" w:lineRule="auto"/>
        <w:jc w:val="both"/>
        <w:rPr>
          <w:rFonts w:cstheme="minorHAnsi"/>
          <w:b/>
          <w:bCs/>
          <w:sz w:val="26"/>
          <w:szCs w:val="26"/>
        </w:rPr>
      </w:pPr>
    </w:p>
    <w:p w14:paraId="68E6F548" w14:textId="27091157" w:rsidR="00306825" w:rsidRPr="00F76904" w:rsidRDefault="00306825" w:rsidP="00F76904">
      <w:pPr>
        <w:spacing w:line="240" w:lineRule="auto"/>
        <w:jc w:val="both"/>
        <w:rPr>
          <w:rFonts w:cstheme="minorHAnsi"/>
          <w:b/>
          <w:bCs/>
          <w:sz w:val="26"/>
          <w:szCs w:val="26"/>
        </w:rPr>
      </w:pPr>
      <w:r w:rsidRPr="00F76904">
        <w:rPr>
          <w:rFonts w:cstheme="minorHAnsi"/>
          <w:b/>
          <w:bCs/>
          <w:sz w:val="26"/>
          <w:szCs w:val="26"/>
        </w:rPr>
        <w:t>Если у Вас возникла рекламация коммерческого характера или рекламация по качеству, в целях упрощения и ускорения работы с рекламациями:</w:t>
      </w:r>
    </w:p>
    <w:p w14:paraId="7F5CAB70" w14:textId="77777777" w:rsidR="00306825" w:rsidRPr="004C76BC" w:rsidRDefault="00306825" w:rsidP="00F76904">
      <w:pPr>
        <w:spacing w:line="240" w:lineRule="auto"/>
        <w:jc w:val="both"/>
        <w:rPr>
          <w:rFonts w:cstheme="minorHAnsi"/>
          <w:sz w:val="26"/>
          <w:szCs w:val="26"/>
        </w:rPr>
      </w:pPr>
      <w:r w:rsidRPr="004C76BC">
        <w:rPr>
          <w:rFonts w:cstheme="minorHAnsi"/>
          <w:sz w:val="26"/>
          <w:szCs w:val="26"/>
        </w:rPr>
        <w:t>1. При необходимости проконсультироваться, оформить и передать рекламацию</w:t>
      </w:r>
    </w:p>
    <w:p w14:paraId="2129D130" w14:textId="48F30D4E" w:rsidR="00306825" w:rsidRPr="004C76BC" w:rsidRDefault="00306825" w:rsidP="00F76904">
      <w:pPr>
        <w:spacing w:line="240" w:lineRule="auto"/>
        <w:jc w:val="both"/>
        <w:rPr>
          <w:rFonts w:cstheme="minorHAnsi"/>
          <w:sz w:val="26"/>
          <w:szCs w:val="26"/>
        </w:rPr>
      </w:pPr>
      <w:r w:rsidRPr="004C76BC">
        <w:rPr>
          <w:rFonts w:cstheme="minorHAnsi"/>
          <w:sz w:val="26"/>
          <w:szCs w:val="26"/>
        </w:rPr>
        <w:t>в письменном виде по электронной почте</w:t>
      </w:r>
      <w:r w:rsidR="006D0C08">
        <w:rPr>
          <w:rFonts w:cstheme="minorHAnsi"/>
          <w:sz w:val="26"/>
          <w:szCs w:val="26"/>
        </w:rPr>
        <w:t xml:space="preserve"> </w:t>
      </w:r>
      <w:r w:rsidR="00561DFC">
        <w:rPr>
          <w:rFonts w:cstheme="minorHAnsi"/>
          <w:sz w:val="26"/>
          <w:szCs w:val="26"/>
        </w:rPr>
        <w:t>(</w:t>
      </w:r>
      <w:r w:rsidR="00561DFC" w:rsidRPr="006D0C08">
        <w:rPr>
          <w:rFonts w:cstheme="minorHAnsi"/>
          <w:b/>
          <w:bCs/>
          <w:sz w:val="26"/>
          <w:szCs w:val="26"/>
          <w:lang w:val="en-US"/>
        </w:rPr>
        <w:t>info</w:t>
      </w:r>
      <w:r w:rsidR="00561DFC" w:rsidRPr="006D0C08">
        <w:rPr>
          <w:rFonts w:cstheme="minorHAnsi"/>
          <w:b/>
          <w:bCs/>
          <w:sz w:val="26"/>
          <w:szCs w:val="26"/>
        </w:rPr>
        <w:t>@</w:t>
      </w:r>
      <w:proofErr w:type="spellStart"/>
      <w:r w:rsidR="00561DFC" w:rsidRPr="006D0C08">
        <w:rPr>
          <w:rFonts w:cstheme="minorHAnsi"/>
          <w:b/>
          <w:bCs/>
          <w:sz w:val="26"/>
          <w:szCs w:val="26"/>
          <w:lang w:val="en-US"/>
        </w:rPr>
        <w:t>nka</w:t>
      </w:r>
      <w:proofErr w:type="spellEnd"/>
      <w:r w:rsidR="00561DFC" w:rsidRPr="006D0C08">
        <w:rPr>
          <w:rFonts w:cstheme="minorHAnsi"/>
          <w:b/>
          <w:bCs/>
          <w:sz w:val="26"/>
          <w:szCs w:val="26"/>
        </w:rPr>
        <w:t>.</w:t>
      </w:r>
      <w:r w:rsidR="00561DFC" w:rsidRPr="006D0C08">
        <w:rPr>
          <w:rFonts w:cstheme="minorHAnsi"/>
          <w:b/>
          <w:bCs/>
          <w:sz w:val="26"/>
          <w:szCs w:val="26"/>
          <w:lang w:val="en-US"/>
        </w:rPr>
        <w:t>by</w:t>
      </w:r>
      <w:r w:rsidR="00561DFC" w:rsidRPr="00561DFC">
        <w:rPr>
          <w:rFonts w:cstheme="minorHAnsi"/>
          <w:sz w:val="26"/>
          <w:szCs w:val="26"/>
        </w:rPr>
        <w:t>)</w:t>
      </w:r>
      <w:r w:rsidRPr="004C76BC">
        <w:rPr>
          <w:rFonts w:cstheme="minorHAnsi"/>
          <w:sz w:val="26"/>
          <w:szCs w:val="26"/>
        </w:rPr>
        <w:t xml:space="preserve"> или факсимильной связи</w:t>
      </w:r>
      <w:r w:rsidR="00B82500">
        <w:rPr>
          <w:rFonts w:cstheme="minorHAnsi"/>
          <w:sz w:val="26"/>
          <w:szCs w:val="26"/>
        </w:rPr>
        <w:t xml:space="preserve"> </w:t>
      </w:r>
      <w:r w:rsidRPr="004C76BC">
        <w:rPr>
          <w:rFonts w:cstheme="minorHAnsi"/>
          <w:sz w:val="26"/>
          <w:szCs w:val="26"/>
        </w:rPr>
        <w:t>специалистам</w:t>
      </w:r>
      <w:r w:rsidR="00003817" w:rsidRPr="004C76BC">
        <w:rPr>
          <w:rFonts w:cstheme="minorHAnsi"/>
          <w:sz w:val="26"/>
          <w:szCs w:val="26"/>
        </w:rPr>
        <w:t xml:space="preserve"> по продажам ООО «Агро НКА»</w:t>
      </w:r>
      <w:r w:rsidRPr="004C76BC">
        <w:rPr>
          <w:rFonts w:cstheme="minorHAnsi"/>
          <w:sz w:val="26"/>
          <w:szCs w:val="26"/>
        </w:rPr>
        <w:t>.</w:t>
      </w:r>
    </w:p>
    <w:p w14:paraId="597094A9" w14:textId="47C255F1" w:rsidR="00306825" w:rsidRPr="004C76BC" w:rsidRDefault="00306825" w:rsidP="00F76904">
      <w:pPr>
        <w:spacing w:line="240" w:lineRule="auto"/>
        <w:jc w:val="both"/>
        <w:rPr>
          <w:rFonts w:cstheme="minorHAnsi"/>
          <w:i/>
          <w:iCs/>
          <w:sz w:val="26"/>
          <w:szCs w:val="26"/>
        </w:rPr>
      </w:pPr>
      <w:r w:rsidRPr="004C76BC">
        <w:rPr>
          <w:rFonts w:cstheme="minorHAnsi"/>
          <w:sz w:val="26"/>
          <w:szCs w:val="26"/>
        </w:rPr>
        <w:t xml:space="preserve">1.2. При </w:t>
      </w:r>
      <w:r w:rsidR="00BF1632">
        <w:rPr>
          <w:rFonts w:cstheme="minorHAnsi"/>
          <w:sz w:val="26"/>
          <w:szCs w:val="26"/>
        </w:rPr>
        <w:t>р</w:t>
      </w:r>
      <w:r w:rsidRPr="004C76BC">
        <w:rPr>
          <w:rFonts w:cstheme="minorHAnsi"/>
          <w:sz w:val="26"/>
          <w:szCs w:val="26"/>
        </w:rPr>
        <w:t>екламациях коммерческого характера (по количеству и качеству</w:t>
      </w:r>
      <w:r w:rsidR="00840AD1">
        <w:rPr>
          <w:rFonts w:cstheme="minorHAnsi"/>
          <w:sz w:val="26"/>
          <w:szCs w:val="26"/>
        </w:rPr>
        <w:t xml:space="preserve"> </w:t>
      </w:r>
      <w:r w:rsidRPr="004C76BC">
        <w:rPr>
          <w:rFonts w:cstheme="minorHAnsi"/>
          <w:sz w:val="26"/>
          <w:szCs w:val="26"/>
        </w:rPr>
        <w:t>поступившей продукции, выявленных при приемке товара на складе покупателя)</w:t>
      </w:r>
      <w:r w:rsidR="00840AD1">
        <w:rPr>
          <w:rFonts w:cstheme="minorHAnsi"/>
          <w:sz w:val="26"/>
          <w:szCs w:val="26"/>
        </w:rPr>
        <w:t xml:space="preserve"> </w:t>
      </w:r>
      <w:r w:rsidRPr="004C76BC">
        <w:rPr>
          <w:rFonts w:cstheme="minorHAnsi"/>
          <w:sz w:val="26"/>
          <w:szCs w:val="26"/>
        </w:rPr>
        <w:t xml:space="preserve">оформляется Актом об установлении расхождения в количестве и качестве при приемке товара. </w:t>
      </w:r>
      <w:r w:rsidR="004C76BC" w:rsidRPr="004C76BC">
        <w:rPr>
          <w:rFonts w:cstheme="minorHAnsi"/>
          <w:i/>
          <w:iCs/>
          <w:sz w:val="26"/>
          <w:szCs w:val="26"/>
        </w:rPr>
        <w:t>(</w:t>
      </w:r>
      <w:r w:rsidRPr="004C76BC">
        <w:rPr>
          <w:rFonts w:cstheme="minorHAnsi"/>
          <w:i/>
          <w:iCs/>
          <w:sz w:val="26"/>
          <w:szCs w:val="26"/>
        </w:rPr>
        <w:t>Форма акта об установлении расхождения в количестве и качестве при приемке товара приведена на сайте</w:t>
      </w:r>
      <w:r w:rsidR="00C60BDB" w:rsidRPr="004C76BC">
        <w:rPr>
          <w:rFonts w:cstheme="minorHAnsi"/>
          <w:i/>
          <w:iCs/>
          <w:sz w:val="26"/>
          <w:szCs w:val="26"/>
        </w:rPr>
        <w:t xml:space="preserve">: </w:t>
      </w:r>
      <w:r w:rsidR="00C60BDB" w:rsidRPr="00840AD1">
        <w:rPr>
          <w:rFonts w:cstheme="minorHAnsi"/>
          <w:b/>
          <w:bCs/>
          <w:i/>
          <w:iCs/>
          <w:sz w:val="26"/>
          <w:szCs w:val="26"/>
          <w:lang w:val="en-US"/>
        </w:rPr>
        <w:t>NKA</w:t>
      </w:r>
      <w:r w:rsidR="00C60BDB" w:rsidRPr="00840AD1">
        <w:rPr>
          <w:rFonts w:cstheme="minorHAnsi"/>
          <w:b/>
          <w:bCs/>
          <w:i/>
          <w:iCs/>
          <w:sz w:val="26"/>
          <w:szCs w:val="26"/>
        </w:rPr>
        <w:t>.</w:t>
      </w:r>
      <w:r w:rsidR="00C60BDB" w:rsidRPr="00840AD1">
        <w:rPr>
          <w:rFonts w:cstheme="minorHAnsi"/>
          <w:b/>
          <w:bCs/>
          <w:i/>
          <w:iCs/>
          <w:sz w:val="26"/>
          <w:szCs w:val="26"/>
          <w:lang w:val="en-US"/>
        </w:rPr>
        <w:t>BY</w:t>
      </w:r>
      <w:r w:rsidR="00840AD1">
        <w:rPr>
          <w:rFonts w:cstheme="minorHAnsi"/>
          <w:b/>
          <w:bCs/>
          <w:i/>
          <w:iCs/>
          <w:sz w:val="26"/>
          <w:szCs w:val="26"/>
        </w:rPr>
        <w:t xml:space="preserve"> </w:t>
      </w:r>
      <w:r w:rsidR="00840AD1" w:rsidRPr="00840AD1">
        <w:rPr>
          <w:rFonts w:cstheme="minorHAnsi"/>
          <w:b/>
          <w:bCs/>
          <w:i/>
          <w:iCs/>
          <w:sz w:val="26"/>
          <w:szCs w:val="26"/>
        </w:rPr>
        <w:t>→</w:t>
      </w:r>
      <w:r w:rsidR="00840AD1">
        <w:rPr>
          <w:rFonts w:cstheme="minorHAnsi"/>
          <w:b/>
          <w:bCs/>
          <w:i/>
          <w:iCs/>
          <w:sz w:val="26"/>
          <w:szCs w:val="26"/>
        </w:rPr>
        <w:t xml:space="preserve"> О Компании </w:t>
      </w:r>
      <w:r w:rsidR="00840AD1" w:rsidRPr="00840AD1">
        <w:rPr>
          <w:rFonts w:cstheme="minorHAnsi"/>
          <w:b/>
          <w:bCs/>
          <w:i/>
          <w:iCs/>
          <w:sz w:val="26"/>
          <w:szCs w:val="26"/>
        </w:rPr>
        <w:t>→</w:t>
      </w:r>
      <w:r w:rsidR="00840AD1">
        <w:rPr>
          <w:rFonts w:cstheme="minorHAnsi"/>
          <w:b/>
          <w:bCs/>
          <w:i/>
          <w:iCs/>
          <w:sz w:val="26"/>
          <w:szCs w:val="26"/>
        </w:rPr>
        <w:t xml:space="preserve"> Рекламац</w:t>
      </w:r>
      <w:r w:rsidR="008566D5">
        <w:rPr>
          <w:rFonts w:cstheme="minorHAnsi"/>
          <w:b/>
          <w:bCs/>
          <w:i/>
          <w:iCs/>
          <w:sz w:val="26"/>
          <w:szCs w:val="26"/>
        </w:rPr>
        <w:t>и</w:t>
      </w:r>
      <w:r w:rsidR="00840AD1">
        <w:rPr>
          <w:rFonts w:cstheme="minorHAnsi"/>
          <w:b/>
          <w:bCs/>
          <w:i/>
          <w:iCs/>
          <w:sz w:val="26"/>
          <w:szCs w:val="26"/>
        </w:rPr>
        <w:t>и</w:t>
      </w:r>
      <w:r w:rsidR="004C76BC" w:rsidRPr="004C76BC">
        <w:rPr>
          <w:rFonts w:cstheme="minorHAnsi"/>
          <w:i/>
          <w:iCs/>
          <w:sz w:val="26"/>
          <w:szCs w:val="26"/>
        </w:rPr>
        <w:t>)</w:t>
      </w:r>
    </w:p>
    <w:p w14:paraId="619BDFB6" w14:textId="52D69827" w:rsidR="00840AD1" w:rsidRPr="004C76BC" w:rsidRDefault="00306825" w:rsidP="00840AD1">
      <w:pPr>
        <w:spacing w:line="240" w:lineRule="auto"/>
        <w:jc w:val="both"/>
        <w:rPr>
          <w:rFonts w:cstheme="minorHAnsi"/>
          <w:i/>
          <w:iCs/>
          <w:sz w:val="26"/>
          <w:szCs w:val="26"/>
        </w:rPr>
      </w:pPr>
      <w:r w:rsidRPr="004C76BC">
        <w:rPr>
          <w:rFonts w:cstheme="minorHAnsi"/>
          <w:sz w:val="26"/>
          <w:szCs w:val="26"/>
        </w:rPr>
        <w:t xml:space="preserve">1.3. При Рекламациях по качеству (отказ/дефект, несоответствие комплектности, обнаруженные в период эксплуатации и действия гарантийных обязательств) оформляется Акт-рекламацией по качеству товара. </w:t>
      </w:r>
      <w:r w:rsidR="004C76BC" w:rsidRPr="004C76BC">
        <w:rPr>
          <w:rFonts w:cstheme="minorHAnsi"/>
          <w:i/>
          <w:iCs/>
          <w:sz w:val="26"/>
          <w:szCs w:val="26"/>
        </w:rPr>
        <w:t>(</w:t>
      </w:r>
      <w:r w:rsidRPr="004C76BC">
        <w:rPr>
          <w:rFonts w:cstheme="minorHAnsi"/>
          <w:i/>
          <w:iCs/>
          <w:sz w:val="26"/>
          <w:szCs w:val="26"/>
        </w:rPr>
        <w:t>Форма акта рекламаций по качеству товара приведена на сайте</w:t>
      </w:r>
      <w:r w:rsidR="004C76BC" w:rsidRPr="004C76BC">
        <w:rPr>
          <w:rFonts w:cstheme="minorHAnsi"/>
          <w:i/>
          <w:iCs/>
          <w:sz w:val="26"/>
          <w:szCs w:val="26"/>
        </w:rPr>
        <w:t xml:space="preserve">: </w:t>
      </w:r>
      <w:r w:rsidR="00840AD1" w:rsidRPr="00840AD1">
        <w:rPr>
          <w:rFonts w:cstheme="minorHAnsi"/>
          <w:b/>
          <w:bCs/>
          <w:i/>
          <w:iCs/>
          <w:sz w:val="26"/>
          <w:szCs w:val="26"/>
          <w:lang w:val="en-US"/>
        </w:rPr>
        <w:t>NKA</w:t>
      </w:r>
      <w:r w:rsidR="00840AD1" w:rsidRPr="00840AD1">
        <w:rPr>
          <w:rFonts w:cstheme="minorHAnsi"/>
          <w:b/>
          <w:bCs/>
          <w:i/>
          <w:iCs/>
          <w:sz w:val="26"/>
          <w:szCs w:val="26"/>
        </w:rPr>
        <w:t>.</w:t>
      </w:r>
      <w:r w:rsidR="00840AD1" w:rsidRPr="00840AD1">
        <w:rPr>
          <w:rFonts w:cstheme="minorHAnsi"/>
          <w:b/>
          <w:bCs/>
          <w:i/>
          <w:iCs/>
          <w:sz w:val="26"/>
          <w:szCs w:val="26"/>
          <w:lang w:val="en-US"/>
        </w:rPr>
        <w:t>BY</w:t>
      </w:r>
      <w:r w:rsidR="00840AD1">
        <w:rPr>
          <w:rFonts w:cstheme="minorHAnsi"/>
          <w:b/>
          <w:bCs/>
          <w:i/>
          <w:iCs/>
          <w:sz w:val="26"/>
          <w:szCs w:val="26"/>
        </w:rPr>
        <w:t xml:space="preserve"> </w:t>
      </w:r>
      <w:r w:rsidR="00840AD1" w:rsidRPr="00840AD1">
        <w:rPr>
          <w:rFonts w:cstheme="minorHAnsi"/>
          <w:b/>
          <w:bCs/>
          <w:i/>
          <w:iCs/>
          <w:sz w:val="26"/>
          <w:szCs w:val="26"/>
        </w:rPr>
        <w:t>→</w:t>
      </w:r>
      <w:r w:rsidR="00840AD1">
        <w:rPr>
          <w:rFonts w:cstheme="minorHAnsi"/>
          <w:b/>
          <w:bCs/>
          <w:i/>
          <w:iCs/>
          <w:sz w:val="26"/>
          <w:szCs w:val="26"/>
        </w:rPr>
        <w:t xml:space="preserve"> О Компании </w:t>
      </w:r>
      <w:r w:rsidR="00840AD1" w:rsidRPr="00840AD1">
        <w:rPr>
          <w:rFonts w:cstheme="minorHAnsi"/>
          <w:b/>
          <w:bCs/>
          <w:i/>
          <w:iCs/>
          <w:sz w:val="26"/>
          <w:szCs w:val="26"/>
        </w:rPr>
        <w:t>→</w:t>
      </w:r>
      <w:r w:rsidR="00840AD1">
        <w:rPr>
          <w:rFonts w:cstheme="minorHAnsi"/>
          <w:b/>
          <w:bCs/>
          <w:i/>
          <w:iCs/>
          <w:sz w:val="26"/>
          <w:szCs w:val="26"/>
        </w:rPr>
        <w:t xml:space="preserve"> Рекламации</w:t>
      </w:r>
      <w:r w:rsidR="00840AD1" w:rsidRPr="004C76BC">
        <w:rPr>
          <w:rFonts w:cstheme="minorHAnsi"/>
          <w:i/>
          <w:iCs/>
          <w:sz w:val="26"/>
          <w:szCs w:val="26"/>
        </w:rPr>
        <w:t>)</w:t>
      </w:r>
    </w:p>
    <w:p w14:paraId="0EB00006" w14:textId="6FEBC46A" w:rsidR="00306825" w:rsidRPr="00F76904" w:rsidRDefault="00306825" w:rsidP="00F76904">
      <w:pPr>
        <w:spacing w:line="240" w:lineRule="auto"/>
        <w:jc w:val="both"/>
        <w:rPr>
          <w:rFonts w:cstheme="minorHAnsi"/>
          <w:b/>
          <w:bCs/>
          <w:sz w:val="26"/>
          <w:szCs w:val="26"/>
        </w:rPr>
      </w:pPr>
      <w:r w:rsidRPr="00F76904">
        <w:rPr>
          <w:rFonts w:cstheme="minorHAnsi"/>
          <w:b/>
          <w:bCs/>
          <w:sz w:val="26"/>
          <w:szCs w:val="26"/>
        </w:rPr>
        <w:t>Важно! Рекламации принимаются только в письменном виде и оформленные в соответствии с требованиями шаблонов</w:t>
      </w:r>
      <w:r w:rsidR="00FE374E">
        <w:rPr>
          <w:rFonts w:cstheme="minorHAnsi"/>
          <w:b/>
          <w:bCs/>
          <w:sz w:val="26"/>
          <w:szCs w:val="26"/>
        </w:rPr>
        <w:t>,</w:t>
      </w:r>
      <w:r w:rsidR="004C76BC">
        <w:rPr>
          <w:rFonts w:cstheme="minorHAnsi"/>
          <w:b/>
          <w:bCs/>
          <w:sz w:val="26"/>
          <w:szCs w:val="26"/>
        </w:rPr>
        <w:t xml:space="preserve"> представленных на сайте</w:t>
      </w:r>
      <w:r w:rsidR="004C76BC" w:rsidRPr="004C76BC">
        <w:rPr>
          <w:rFonts w:cstheme="minorHAnsi"/>
          <w:sz w:val="26"/>
          <w:szCs w:val="26"/>
        </w:rPr>
        <w:t xml:space="preserve">: </w:t>
      </w:r>
      <w:r w:rsidR="004C76BC" w:rsidRPr="004C76BC">
        <w:rPr>
          <w:rFonts w:cstheme="minorHAnsi"/>
          <w:b/>
          <w:bCs/>
          <w:sz w:val="26"/>
          <w:szCs w:val="26"/>
          <w:lang w:val="en-US"/>
        </w:rPr>
        <w:t>NKA</w:t>
      </w:r>
      <w:r w:rsidR="004C76BC" w:rsidRPr="004C76BC">
        <w:rPr>
          <w:rFonts w:cstheme="minorHAnsi"/>
          <w:b/>
          <w:bCs/>
          <w:sz w:val="26"/>
          <w:szCs w:val="26"/>
        </w:rPr>
        <w:t>.</w:t>
      </w:r>
      <w:r w:rsidR="004C76BC" w:rsidRPr="004C76BC">
        <w:rPr>
          <w:rFonts w:cstheme="minorHAnsi"/>
          <w:b/>
          <w:bCs/>
          <w:sz w:val="26"/>
          <w:szCs w:val="26"/>
          <w:lang w:val="en-US"/>
        </w:rPr>
        <w:t>BY</w:t>
      </w:r>
    </w:p>
    <w:p w14:paraId="7628940A" w14:textId="77777777" w:rsidR="00F608BD" w:rsidRDefault="00F608BD" w:rsidP="00F76904">
      <w:pPr>
        <w:spacing w:line="240" w:lineRule="auto"/>
        <w:jc w:val="both"/>
        <w:rPr>
          <w:rFonts w:cstheme="minorHAnsi"/>
          <w:sz w:val="26"/>
          <w:szCs w:val="26"/>
        </w:rPr>
      </w:pPr>
    </w:p>
    <w:p w14:paraId="6E9495D4" w14:textId="6853E943" w:rsidR="00306825" w:rsidRPr="00F608BD" w:rsidRDefault="00306825" w:rsidP="00F76904">
      <w:pPr>
        <w:spacing w:line="240" w:lineRule="auto"/>
        <w:jc w:val="both"/>
        <w:rPr>
          <w:rFonts w:cstheme="minorHAnsi"/>
          <w:sz w:val="26"/>
          <w:szCs w:val="26"/>
        </w:rPr>
      </w:pPr>
      <w:r w:rsidRPr="00F608BD">
        <w:rPr>
          <w:rFonts w:cstheme="minorHAnsi"/>
          <w:sz w:val="26"/>
          <w:szCs w:val="26"/>
        </w:rPr>
        <w:t xml:space="preserve">2. Для того, чтобы Ваша рекламация была принята в работу специалистами </w:t>
      </w:r>
      <w:proofErr w:type="gramStart"/>
      <w:r w:rsidR="00F76904" w:rsidRPr="00F608BD">
        <w:rPr>
          <w:rFonts w:cstheme="minorHAnsi"/>
          <w:sz w:val="26"/>
          <w:szCs w:val="26"/>
        </w:rPr>
        <w:t xml:space="preserve">ООО </w:t>
      </w:r>
      <w:r w:rsidRPr="00F608BD">
        <w:rPr>
          <w:rFonts w:cstheme="minorHAnsi"/>
          <w:sz w:val="26"/>
          <w:szCs w:val="26"/>
        </w:rPr>
        <w:t xml:space="preserve"> «</w:t>
      </w:r>
      <w:proofErr w:type="gramEnd"/>
      <w:r w:rsidR="00F76904" w:rsidRPr="00F608BD">
        <w:rPr>
          <w:rFonts w:cstheme="minorHAnsi"/>
          <w:sz w:val="26"/>
          <w:szCs w:val="26"/>
        </w:rPr>
        <w:t>Агро НКА</w:t>
      </w:r>
      <w:r w:rsidRPr="00F608BD">
        <w:rPr>
          <w:rFonts w:cstheme="minorHAnsi"/>
          <w:sz w:val="26"/>
          <w:szCs w:val="26"/>
        </w:rPr>
        <w:t>» и в самые кратчайшие сроки рассмотрена Вам необходимо подготовить и выслать по электронной почте сканированные копии следующих документов:</w:t>
      </w:r>
    </w:p>
    <w:p w14:paraId="4A80DAB8" w14:textId="6F0F077D" w:rsidR="00306825" w:rsidRPr="004C76BC" w:rsidRDefault="004C76BC" w:rsidP="00F76904">
      <w:pPr>
        <w:spacing w:line="240" w:lineRule="auto"/>
        <w:jc w:val="both"/>
        <w:rPr>
          <w:rFonts w:cstheme="minorHAnsi"/>
          <w:sz w:val="26"/>
          <w:szCs w:val="26"/>
        </w:rPr>
      </w:pPr>
      <w:bookmarkStart w:id="0" w:name="_Hlk189581784"/>
      <w:r w:rsidRPr="004C76BC">
        <w:rPr>
          <w:rFonts w:ascii="Segoe UI Emoji" w:hAnsi="Segoe UI Emoji" w:cs="Segoe UI Emoji"/>
          <w:b/>
          <w:bCs/>
          <w:sz w:val="26"/>
          <w:szCs w:val="26"/>
        </w:rPr>
        <w:t>☑</w:t>
      </w:r>
      <w:bookmarkEnd w:id="0"/>
      <w:r w:rsidR="00306825" w:rsidRPr="00F76904">
        <w:rPr>
          <w:rFonts w:cstheme="minorHAnsi"/>
          <w:b/>
          <w:bCs/>
          <w:sz w:val="26"/>
          <w:szCs w:val="26"/>
        </w:rPr>
        <w:t xml:space="preserve"> </w:t>
      </w:r>
      <w:r w:rsidR="00561DFC">
        <w:rPr>
          <w:rFonts w:cstheme="minorHAnsi"/>
          <w:sz w:val="26"/>
          <w:szCs w:val="26"/>
        </w:rPr>
        <w:t>р</w:t>
      </w:r>
      <w:r w:rsidR="00306825" w:rsidRPr="004C76BC">
        <w:rPr>
          <w:rFonts w:cstheme="minorHAnsi"/>
          <w:sz w:val="26"/>
          <w:szCs w:val="26"/>
        </w:rPr>
        <w:t>екламация, оформленная в соответствии с требованиями шаблонов (п. 1.1 и п.1.2) с описанием проблемы, указанием рекламационного товара и изложением Ваших требований;</w:t>
      </w:r>
    </w:p>
    <w:p w14:paraId="4170F4ED" w14:textId="2F0E8AAA" w:rsidR="00306825" w:rsidRPr="004C76BC" w:rsidRDefault="004C76BC" w:rsidP="00F76904">
      <w:pPr>
        <w:spacing w:line="240" w:lineRule="auto"/>
        <w:jc w:val="both"/>
        <w:rPr>
          <w:rFonts w:cstheme="minorHAnsi"/>
          <w:sz w:val="26"/>
          <w:szCs w:val="26"/>
        </w:rPr>
      </w:pPr>
      <w:r w:rsidRPr="004C76BC">
        <w:rPr>
          <w:rFonts w:ascii="Segoe UI Emoji" w:hAnsi="Segoe UI Emoji" w:cs="Segoe UI Emoji"/>
          <w:sz w:val="26"/>
          <w:szCs w:val="26"/>
        </w:rPr>
        <w:t>☑</w:t>
      </w:r>
      <w:r w:rsidR="00306825" w:rsidRPr="004C76BC">
        <w:rPr>
          <w:rFonts w:cstheme="minorHAnsi"/>
          <w:sz w:val="26"/>
          <w:szCs w:val="26"/>
        </w:rPr>
        <w:t xml:space="preserve"> </w:t>
      </w:r>
      <w:r w:rsidR="00561DFC">
        <w:rPr>
          <w:rFonts w:cstheme="minorHAnsi"/>
          <w:sz w:val="26"/>
          <w:szCs w:val="26"/>
        </w:rPr>
        <w:t>с</w:t>
      </w:r>
      <w:r w:rsidR="00306825" w:rsidRPr="004C76BC">
        <w:rPr>
          <w:rFonts w:cstheme="minorHAnsi"/>
          <w:sz w:val="26"/>
          <w:szCs w:val="26"/>
        </w:rPr>
        <w:t>канированные копии товаросопроводительных документов: Торг 12;</w:t>
      </w:r>
    </w:p>
    <w:p w14:paraId="784DA96C" w14:textId="49304879" w:rsidR="00306825" w:rsidRPr="004C76BC" w:rsidRDefault="004C76BC" w:rsidP="00F76904">
      <w:pPr>
        <w:spacing w:line="240" w:lineRule="auto"/>
        <w:jc w:val="both"/>
        <w:rPr>
          <w:rFonts w:cstheme="minorHAnsi"/>
          <w:sz w:val="26"/>
          <w:szCs w:val="26"/>
        </w:rPr>
      </w:pPr>
      <w:bookmarkStart w:id="1" w:name="_Hlk189581258"/>
      <w:r w:rsidRPr="004C76BC">
        <w:rPr>
          <w:rFonts w:ascii="Segoe UI Emoji" w:hAnsi="Segoe UI Emoji" w:cs="Segoe UI Emoji"/>
          <w:sz w:val="26"/>
          <w:szCs w:val="26"/>
        </w:rPr>
        <w:t>☑</w:t>
      </w:r>
      <w:bookmarkEnd w:id="1"/>
      <w:r>
        <w:rPr>
          <w:rFonts w:cs="Segoe UI Emoji"/>
          <w:sz w:val="26"/>
          <w:szCs w:val="26"/>
        </w:rPr>
        <w:t xml:space="preserve"> </w:t>
      </w:r>
      <w:r w:rsidR="00561DFC">
        <w:rPr>
          <w:rFonts w:cs="Segoe UI Emoji"/>
          <w:sz w:val="26"/>
          <w:szCs w:val="26"/>
        </w:rPr>
        <w:t>т</w:t>
      </w:r>
      <w:r w:rsidR="00306825" w:rsidRPr="004C76BC">
        <w:rPr>
          <w:rFonts w:cstheme="minorHAnsi"/>
          <w:sz w:val="26"/>
          <w:szCs w:val="26"/>
        </w:rPr>
        <w:t>ранспортной (Товаротранспортной) накладной с отметкой Вашего склада о</w:t>
      </w:r>
    </w:p>
    <w:p w14:paraId="28BB9DAE" w14:textId="77777777" w:rsidR="00306825" w:rsidRPr="004C76BC" w:rsidRDefault="00306825" w:rsidP="00F76904">
      <w:pPr>
        <w:spacing w:line="240" w:lineRule="auto"/>
        <w:jc w:val="both"/>
        <w:rPr>
          <w:rFonts w:cstheme="minorHAnsi"/>
          <w:sz w:val="26"/>
          <w:szCs w:val="26"/>
        </w:rPr>
      </w:pPr>
      <w:r w:rsidRPr="004C76BC">
        <w:rPr>
          <w:rFonts w:cstheme="minorHAnsi"/>
          <w:sz w:val="26"/>
          <w:szCs w:val="26"/>
        </w:rPr>
        <w:t>приёмке товаров;</w:t>
      </w:r>
    </w:p>
    <w:p w14:paraId="5C39F4B3" w14:textId="5BEAF705" w:rsidR="00306825" w:rsidRPr="004C76BC" w:rsidRDefault="004C76BC" w:rsidP="00F76904">
      <w:pPr>
        <w:spacing w:line="240" w:lineRule="auto"/>
        <w:jc w:val="both"/>
        <w:rPr>
          <w:rFonts w:cstheme="minorHAnsi"/>
          <w:sz w:val="26"/>
          <w:szCs w:val="26"/>
        </w:rPr>
      </w:pPr>
      <w:r w:rsidRPr="004C76BC">
        <w:rPr>
          <w:rFonts w:ascii="Segoe UI Emoji" w:hAnsi="Segoe UI Emoji" w:cs="Segoe UI Emoji"/>
          <w:sz w:val="26"/>
          <w:szCs w:val="26"/>
        </w:rPr>
        <w:t>☑</w:t>
      </w:r>
      <w:r w:rsidR="00306825" w:rsidRPr="00F76904">
        <w:rPr>
          <w:rFonts w:cstheme="minorHAnsi"/>
          <w:b/>
          <w:bCs/>
          <w:sz w:val="26"/>
          <w:szCs w:val="26"/>
        </w:rPr>
        <w:t xml:space="preserve"> </w:t>
      </w:r>
      <w:r w:rsidR="00561DFC">
        <w:rPr>
          <w:rFonts w:cstheme="minorHAnsi"/>
          <w:sz w:val="26"/>
          <w:szCs w:val="26"/>
        </w:rPr>
        <w:t>сд</w:t>
      </w:r>
      <w:r w:rsidRPr="004C76BC">
        <w:rPr>
          <w:rFonts w:cstheme="minorHAnsi"/>
          <w:sz w:val="26"/>
          <w:szCs w:val="26"/>
        </w:rPr>
        <w:t xml:space="preserve">елать </w:t>
      </w:r>
      <w:r>
        <w:rPr>
          <w:rFonts w:cstheme="minorHAnsi"/>
          <w:sz w:val="26"/>
          <w:szCs w:val="26"/>
        </w:rPr>
        <w:t xml:space="preserve">и отправить </w:t>
      </w:r>
      <w:r w:rsidRPr="004C76BC">
        <w:rPr>
          <w:rFonts w:cstheme="minorHAnsi"/>
          <w:sz w:val="26"/>
          <w:szCs w:val="26"/>
        </w:rPr>
        <w:t>ф</w:t>
      </w:r>
      <w:r w:rsidR="00306825" w:rsidRPr="004C76BC">
        <w:rPr>
          <w:rFonts w:cstheme="minorHAnsi"/>
          <w:sz w:val="26"/>
          <w:szCs w:val="26"/>
        </w:rPr>
        <w:t>ото</w:t>
      </w:r>
      <w:r>
        <w:rPr>
          <w:rFonts w:cstheme="minorHAnsi"/>
          <w:sz w:val="26"/>
          <w:szCs w:val="26"/>
        </w:rPr>
        <w:t xml:space="preserve"> и/или видео</w:t>
      </w:r>
      <w:r w:rsidR="00306825" w:rsidRPr="004C76BC">
        <w:rPr>
          <w:rFonts w:cstheme="minorHAnsi"/>
          <w:sz w:val="26"/>
          <w:szCs w:val="26"/>
        </w:rPr>
        <w:t xml:space="preserve"> повреждений упаковки, товара, имеющего механические повреждения, (БОЙ).</w:t>
      </w:r>
    </w:p>
    <w:p w14:paraId="1F3952FB" w14:textId="77777777" w:rsidR="00306825" w:rsidRPr="008C3F64" w:rsidRDefault="00306825" w:rsidP="00F76904">
      <w:pPr>
        <w:spacing w:line="240" w:lineRule="auto"/>
        <w:jc w:val="both"/>
        <w:rPr>
          <w:rFonts w:cstheme="minorHAnsi"/>
          <w:sz w:val="26"/>
          <w:szCs w:val="26"/>
        </w:rPr>
      </w:pPr>
      <w:r w:rsidRPr="008C3F64">
        <w:rPr>
          <w:rFonts w:cstheme="minorHAnsi"/>
          <w:sz w:val="26"/>
          <w:szCs w:val="26"/>
        </w:rPr>
        <w:t>3. Для того, чтобы Ваша рекламация была рассмотрена максимально быстро и положительно, постарайтесь придерживаться нескольких простых рекомендаций, изложенных ниже:</w:t>
      </w:r>
    </w:p>
    <w:p w14:paraId="79CFA06E" w14:textId="241ACCEA" w:rsidR="00306825" w:rsidRPr="00F76904" w:rsidRDefault="00306825" w:rsidP="00F76904">
      <w:pPr>
        <w:spacing w:line="240" w:lineRule="auto"/>
        <w:jc w:val="both"/>
        <w:rPr>
          <w:rFonts w:cstheme="minorHAnsi"/>
          <w:b/>
          <w:bCs/>
          <w:sz w:val="26"/>
          <w:szCs w:val="26"/>
        </w:rPr>
      </w:pPr>
      <w:r w:rsidRPr="00F76904">
        <w:rPr>
          <w:rFonts w:cstheme="minorHAnsi"/>
          <w:b/>
          <w:bCs/>
          <w:sz w:val="26"/>
          <w:szCs w:val="26"/>
        </w:rPr>
        <w:lastRenderedPageBreak/>
        <w:t>В</w:t>
      </w:r>
      <w:r w:rsidR="0037232A">
        <w:rPr>
          <w:rFonts w:cstheme="minorHAnsi"/>
          <w:b/>
          <w:bCs/>
          <w:sz w:val="26"/>
          <w:szCs w:val="26"/>
        </w:rPr>
        <w:t>АЖНО</w:t>
      </w:r>
      <w:r w:rsidRPr="00F76904">
        <w:rPr>
          <w:rFonts w:cstheme="minorHAnsi"/>
          <w:b/>
          <w:bCs/>
          <w:sz w:val="26"/>
          <w:szCs w:val="26"/>
        </w:rPr>
        <w:t xml:space="preserve">! </w:t>
      </w:r>
      <w:r w:rsidR="0037232A">
        <w:rPr>
          <w:rFonts w:cstheme="minorHAnsi"/>
          <w:b/>
          <w:bCs/>
          <w:sz w:val="26"/>
          <w:szCs w:val="26"/>
        </w:rPr>
        <w:br/>
      </w:r>
      <w:r w:rsidRPr="00F76904">
        <w:rPr>
          <w:rFonts w:cstheme="minorHAnsi"/>
          <w:b/>
          <w:bCs/>
          <w:sz w:val="26"/>
          <w:szCs w:val="26"/>
        </w:rPr>
        <w:t>Просим обратить Ваше внимание, что рекламации коммерческого характера в отношении недостачи товара (запасных частей), возникшие из-за нарушения упаковки или недостачи мест груза не принимаются, если Представителем Покупателя (иным уполномоченным лицом), была подписана товаротранспортная накладная без указания на повреждение упаковки или отсутствие мест груза. Просим Вас производить оформление первичных документов по приёмке товара «по счету грузовых мест» в полном соответствии с требованиям</w:t>
      </w:r>
      <w:r w:rsidR="00427909">
        <w:rPr>
          <w:rFonts w:cstheme="minorHAnsi"/>
          <w:b/>
          <w:bCs/>
          <w:sz w:val="26"/>
          <w:szCs w:val="26"/>
        </w:rPr>
        <w:t>и</w:t>
      </w:r>
      <w:r w:rsidRPr="00F76904">
        <w:rPr>
          <w:rFonts w:cstheme="minorHAnsi"/>
          <w:b/>
          <w:bCs/>
          <w:sz w:val="26"/>
          <w:szCs w:val="26"/>
        </w:rPr>
        <w:t xml:space="preserve"> законодательства и действующего договора на складе </w:t>
      </w:r>
      <w:r w:rsidR="00F76904">
        <w:rPr>
          <w:rFonts w:cstheme="minorHAnsi"/>
          <w:b/>
          <w:bCs/>
          <w:sz w:val="26"/>
          <w:szCs w:val="26"/>
        </w:rPr>
        <w:t xml:space="preserve">ООО «Агро НКА» </w:t>
      </w:r>
      <w:r w:rsidRPr="00F76904">
        <w:rPr>
          <w:rFonts w:cstheme="minorHAnsi"/>
          <w:b/>
          <w:bCs/>
          <w:sz w:val="26"/>
          <w:szCs w:val="26"/>
        </w:rPr>
        <w:t xml:space="preserve">либо на Вашем складе (при доставке товара, выполненной </w:t>
      </w:r>
      <w:r w:rsidR="0037232A">
        <w:rPr>
          <w:rFonts w:cstheme="minorHAnsi"/>
          <w:b/>
          <w:bCs/>
          <w:sz w:val="26"/>
          <w:szCs w:val="26"/>
        </w:rPr>
        <w:t>ООО</w:t>
      </w:r>
      <w:r w:rsidRPr="00F76904">
        <w:rPr>
          <w:rFonts w:cstheme="minorHAnsi"/>
          <w:b/>
          <w:bCs/>
          <w:sz w:val="26"/>
          <w:szCs w:val="26"/>
        </w:rPr>
        <w:t xml:space="preserve"> «</w:t>
      </w:r>
      <w:r w:rsidR="0037232A">
        <w:rPr>
          <w:rFonts w:cstheme="minorHAnsi"/>
          <w:b/>
          <w:bCs/>
          <w:sz w:val="26"/>
          <w:szCs w:val="26"/>
        </w:rPr>
        <w:t>Агро НКА</w:t>
      </w:r>
      <w:r w:rsidRPr="00F76904">
        <w:rPr>
          <w:rFonts w:cstheme="minorHAnsi"/>
          <w:b/>
          <w:bCs/>
          <w:sz w:val="26"/>
          <w:szCs w:val="26"/>
        </w:rPr>
        <w:t>»).</w:t>
      </w:r>
    </w:p>
    <w:p w14:paraId="2D4AA382" w14:textId="4B6BE62D" w:rsidR="00306825" w:rsidRPr="008C3F64" w:rsidRDefault="00306825" w:rsidP="00F76904">
      <w:pPr>
        <w:spacing w:line="240" w:lineRule="auto"/>
        <w:jc w:val="both"/>
        <w:rPr>
          <w:rFonts w:cstheme="minorHAnsi"/>
          <w:sz w:val="26"/>
          <w:szCs w:val="26"/>
        </w:rPr>
      </w:pPr>
      <w:r w:rsidRPr="008C3F64">
        <w:rPr>
          <w:rFonts w:cstheme="minorHAnsi"/>
          <w:sz w:val="26"/>
          <w:szCs w:val="26"/>
        </w:rPr>
        <w:t xml:space="preserve">3.1. Действия Представителя Покупателя при обнаружении нарушения упаковки или отсутствия грузовых мест, выявленных при приёмке товара на складе </w:t>
      </w:r>
      <w:r w:rsidR="00427909" w:rsidRPr="008C3F64">
        <w:rPr>
          <w:rFonts w:cstheme="minorHAnsi"/>
          <w:sz w:val="26"/>
          <w:szCs w:val="26"/>
        </w:rPr>
        <w:t>ООО</w:t>
      </w:r>
      <w:r w:rsidRPr="008C3F64">
        <w:rPr>
          <w:rFonts w:cstheme="minorHAnsi"/>
          <w:sz w:val="26"/>
          <w:szCs w:val="26"/>
        </w:rPr>
        <w:t xml:space="preserve"> «</w:t>
      </w:r>
      <w:r w:rsidR="00427909" w:rsidRPr="008C3F64">
        <w:rPr>
          <w:rFonts w:cstheme="minorHAnsi"/>
          <w:sz w:val="26"/>
          <w:szCs w:val="26"/>
        </w:rPr>
        <w:t>Агро НКА</w:t>
      </w:r>
      <w:r w:rsidRPr="008C3F64">
        <w:rPr>
          <w:rFonts w:cstheme="minorHAnsi"/>
          <w:sz w:val="26"/>
          <w:szCs w:val="26"/>
        </w:rPr>
        <w:t>»:</w:t>
      </w:r>
    </w:p>
    <w:p w14:paraId="236F7C55" w14:textId="442D364D" w:rsidR="00306825" w:rsidRPr="0037232A" w:rsidRDefault="0037232A" w:rsidP="00F76904">
      <w:pPr>
        <w:spacing w:line="240" w:lineRule="auto"/>
        <w:jc w:val="both"/>
        <w:rPr>
          <w:rFonts w:cstheme="minorHAnsi"/>
          <w:sz w:val="26"/>
          <w:szCs w:val="26"/>
        </w:rPr>
      </w:pPr>
      <w:r w:rsidRPr="004C76BC">
        <w:rPr>
          <w:rFonts w:ascii="Segoe UI Emoji" w:hAnsi="Segoe UI Emoji" w:cs="Segoe UI Emoji"/>
          <w:b/>
          <w:bCs/>
          <w:sz w:val="26"/>
          <w:szCs w:val="26"/>
        </w:rPr>
        <w:t>☑</w:t>
      </w:r>
      <w:r>
        <w:rPr>
          <w:rFonts w:cs="Segoe UI Emoji"/>
          <w:b/>
          <w:bCs/>
          <w:sz w:val="26"/>
          <w:szCs w:val="26"/>
        </w:rPr>
        <w:t xml:space="preserve"> </w:t>
      </w:r>
      <w:r w:rsidR="00306825" w:rsidRPr="0037232A">
        <w:rPr>
          <w:rFonts w:cstheme="minorHAnsi"/>
          <w:sz w:val="26"/>
          <w:szCs w:val="26"/>
        </w:rPr>
        <w:t>Представителем Покупателя делается соответствующая отметка в товарно-транспортной накладной (транспортной накладной) с указанием номеров повреждённых (утраченных) грузовых мест.</w:t>
      </w:r>
    </w:p>
    <w:p w14:paraId="07019503" w14:textId="4273AD1E" w:rsidR="00306825" w:rsidRPr="0037232A" w:rsidRDefault="0037232A" w:rsidP="00F76904">
      <w:pPr>
        <w:spacing w:line="240" w:lineRule="auto"/>
        <w:jc w:val="both"/>
        <w:rPr>
          <w:rFonts w:cstheme="minorHAnsi"/>
          <w:sz w:val="26"/>
          <w:szCs w:val="26"/>
        </w:rPr>
      </w:pPr>
      <w:r w:rsidRPr="004C76BC">
        <w:rPr>
          <w:rFonts w:ascii="Segoe UI Emoji" w:hAnsi="Segoe UI Emoji" w:cs="Segoe UI Emoji"/>
          <w:b/>
          <w:bCs/>
          <w:sz w:val="26"/>
          <w:szCs w:val="26"/>
        </w:rPr>
        <w:t>☑</w:t>
      </w:r>
      <w:r>
        <w:rPr>
          <w:rFonts w:cs="Segoe UI Emoji"/>
          <w:b/>
          <w:bCs/>
          <w:sz w:val="26"/>
          <w:szCs w:val="26"/>
        </w:rPr>
        <w:t xml:space="preserve"> </w:t>
      </w:r>
      <w:r w:rsidR="00306825" w:rsidRPr="0037232A">
        <w:rPr>
          <w:rFonts w:cstheme="minorHAnsi"/>
          <w:sz w:val="26"/>
          <w:szCs w:val="26"/>
        </w:rPr>
        <w:t xml:space="preserve">Соответствующая отметка заверяется подписью сотрудников </w:t>
      </w:r>
      <w:r w:rsidR="00F76904" w:rsidRPr="0037232A">
        <w:rPr>
          <w:rFonts w:cstheme="minorHAnsi"/>
          <w:sz w:val="26"/>
          <w:szCs w:val="26"/>
        </w:rPr>
        <w:t xml:space="preserve">ООО «Агро НКА» </w:t>
      </w:r>
      <w:r w:rsidR="00306825" w:rsidRPr="0037232A">
        <w:rPr>
          <w:rFonts w:cstheme="minorHAnsi"/>
          <w:sz w:val="26"/>
          <w:szCs w:val="26"/>
        </w:rPr>
        <w:t>и печатью склада с указанием даты.</w:t>
      </w:r>
    </w:p>
    <w:p w14:paraId="62BE362E"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3.2. Действия Представителя Покупателя при обнаружении нарушения упаковки или отсутствии грузовых мест, выявленных при приемке товара на складе Покупателя:</w:t>
      </w:r>
    </w:p>
    <w:p w14:paraId="3631755A"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3.2.1.1. Представителем Покупателя делается соответствующая отметка в товарно-транспортной накладной (транспортной накладной) с указанием номеров повреждённых (утраченных) грузовых мест.</w:t>
      </w:r>
    </w:p>
    <w:p w14:paraId="226FD417"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3.2.1.2. Оформляется рекламация в соответствии с требованиями шаблонов (п.</w:t>
      </w:r>
    </w:p>
    <w:p w14:paraId="37283A64"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1.1 или п.1.2);</w:t>
      </w:r>
    </w:p>
    <w:p w14:paraId="1D54E579"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3.2.1.3. Оба документа должны быть подписаны Представителем Покупателя и представителем транспортной компании (водителем - экспедитором) или водителем</w:t>
      </w:r>
    </w:p>
    <w:p w14:paraId="5CF40FF2" w14:textId="0A2B043E"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 экспедитором </w:t>
      </w:r>
      <w:r w:rsidR="00BF38AD" w:rsidRPr="0037232A">
        <w:rPr>
          <w:rFonts w:cstheme="minorHAnsi"/>
          <w:sz w:val="26"/>
          <w:szCs w:val="26"/>
        </w:rPr>
        <w:t>ООО «Агро НКА»</w:t>
      </w:r>
      <w:r w:rsidRPr="0037232A">
        <w:rPr>
          <w:rFonts w:cstheme="minorHAnsi"/>
          <w:sz w:val="26"/>
          <w:szCs w:val="26"/>
        </w:rPr>
        <w:t>, с указанием даты подписания/составления.</w:t>
      </w:r>
    </w:p>
    <w:p w14:paraId="1A14B193"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3.2.1.4. Присутствие водителя-экспедитора, доставившего груз, не требуется. Его обязанности заканчиваются на подписании документов.</w:t>
      </w:r>
    </w:p>
    <w:p w14:paraId="26ED1524" w14:textId="3D2CE537" w:rsidR="00306825" w:rsidRPr="00BF1632" w:rsidRDefault="00306825" w:rsidP="00F76904">
      <w:pPr>
        <w:spacing w:line="240" w:lineRule="auto"/>
        <w:jc w:val="both"/>
        <w:rPr>
          <w:rFonts w:cstheme="minorHAnsi"/>
          <w:b/>
          <w:bCs/>
          <w:sz w:val="26"/>
          <w:szCs w:val="26"/>
        </w:rPr>
      </w:pPr>
      <w:r w:rsidRPr="00BF1632">
        <w:rPr>
          <w:rFonts w:cstheme="minorHAnsi"/>
          <w:b/>
          <w:bCs/>
          <w:sz w:val="26"/>
          <w:szCs w:val="26"/>
        </w:rPr>
        <w:t>4. Порядок фотофиксации рекламационного товара</w:t>
      </w:r>
      <w:r w:rsidR="00BF1632" w:rsidRPr="00BF1632">
        <w:rPr>
          <w:rFonts w:cstheme="minorHAnsi"/>
          <w:b/>
          <w:bCs/>
          <w:sz w:val="26"/>
          <w:szCs w:val="26"/>
        </w:rPr>
        <w:t>:</w:t>
      </w:r>
    </w:p>
    <w:p w14:paraId="7050DD84" w14:textId="5B966B1A" w:rsidR="00306825" w:rsidRPr="0037232A" w:rsidRDefault="00306825" w:rsidP="00F76904">
      <w:pPr>
        <w:spacing w:line="240" w:lineRule="auto"/>
        <w:jc w:val="both"/>
        <w:rPr>
          <w:rFonts w:cstheme="minorHAnsi"/>
          <w:sz w:val="26"/>
          <w:szCs w:val="26"/>
        </w:rPr>
      </w:pPr>
      <w:r w:rsidRPr="0037232A">
        <w:rPr>
          <w:rFonts w:cstheme="minorHAnsi"/>
          <w:sz w:val="26"/>
          <w:szCs w:val="26"/>
        </w:rPr>
        <w:t>4.1. Если в рекламации заявлено отсутствие грузовых мест - фотографии не нужны. Вы не можете сфотографировать то</w:t>
      </w:r>
      <w:r w:rsidR="00F76904" w:rsidRPr="0037232A">
        <w:rPr>
          <w:rFonts w:cstheme="minorHAnsi"/>
          <w:sz w:val="26"/>
          <w:szCs w:val="26"/>
        </w:rPr>
        <w:t>,</w:t>
      </w:r>
      <w:r w:rsidRPr="0037232A">
        <w:rPr>
          <w:rFonts w:cstheme="minorHAnsi"/>
          <w:sz w:val="26"/>
          <w:szCs w:val="26"/>
        </w:rPr>
        <w:t xml:space="preserve"> чего нет.</w:t>
      </w:r>
    </w:p>
    <w:p w14:paraId="694F102E"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В этом случае необходимы документы (п.3.2): с соответствующими отметками склада-отправителя, транспортной компании (принял к перевозке/сдал груз) и Вашего склада.</w:t>
      </w:r>
    </w:p>
    <w:p w14:paraId="192C9F09"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lastRenderedPageBreak/>
        <w:t xml:space="preserve">4.2. Если в рекламации заявлено механическое повреждение товара в кузове автомобиля, то Вам необходимо </w:t>
      </w:r>
      <w:r w:rsidRPr="00BF1632">
        <w:rPr>
          <w:rFonts w:cstheme="minorHAnsi"/>
          <w:b/>
          <w:bCs/>
          <w:sz w:val="26"/>
          <w:szCs w:val="26"/>
        </w:rPr>
        <w:t>сделать детальные цветные фотографии</w:t>
      </w:r>
      <w:r w:rsidRPr="0037232A">
        <w:rPr>
          <w:rFonts w:cstheme="minorHAnsi"/>
          <w:sz w:val="26"/>
          <w:szCs w:val="26"/>
        </w:rPr>
        <w:t xml:space="preserve"> механических повреждений.</w:t>
      </w:r>
    </w:p>
    <w:p w14:paraId="5FC49286" w14:textId="1058C0EC"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Если повреждена техника (разбита фара, стекло, поврежден кузов, лакокрасочное покрытие, и т.д.) </w:t>
      </w:r>
      <w:r w:rsidRPr="00F608BD">
        <w:rPr>
          <w:rFonts w:cstheme="minorHAnsi"/>
          <w:b/>
          <w:bCs/>
          <w:sz w:val="26"/>
          <w:szCs w:val="26"/>
        </w:rPr>
        <w:t>фотографии должны быть сделаны в кузове автомобиля</w:t>
      </w:r>
      <w:r w:rsidRPr="0037232A">
        <w:rPr>
          <w:rFonts w:cstheme="minorHAnsi"/>
          <w:sz w:val="26"/>
          <w:szCs w:val="26"/>
        </w:rPr>
        <w:t>, доставившего технику. Должны быть зафиксированы подтеки жидкостей,</w:t>
      </w:r>
      <w:r w:rsidR="00BF1632">
        <w:rPr>
          <w:rFonts w:cstheme="minorHAnsi"/>
          <w:sz w:val="26"/>
          <w:szCs w:val="26"/>
        </w:rPr>
        <w:t xml:space="preserve"> </w:t>
      </w:r>
      <w:r w:rsidRPr="0037232A">
        <w:rPr>
          <w:rFonts w:cstheme="minorHAnsi"/>
          <w:sz w:val="26"/>
          <w:szCs w:val="26"/>
        </w:rPr>
        <w:t>осколки стекол, повреждения в следствии неправильной загрузки техники и ее крепления в кузове автомобиля.</w:t>
      </w:r>
    </w:p>
    <w:p w14:paraId="133618F7"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4.3. Если в рекламации заявлено механическое повреждение товара, находящегося в ящике (упаковке), который был повреждён до поступления на Ваш склад, то необходимо </w:t>
      </w:r>
      <w:r w:rsidRPr="00F608BD">
        <w:rPr>
          <w:rFonts w:cstheme="minorHAnsi"/>
          <w:b/>
          <w:bCs/>
          <w:sz w:val="26"/>
          <w:szCs w:val="26"/>
        </w:rPr>
        <w:t>сделать детальные цветные фотографии</w:t>
      </w:r>
      <w:r w:rsidRPr="0037232A">
        <w:rPr>
          <w:rFonts w:cstheme="minorHAnsi"/>
          <w:sz w:val="26"/>
          <w:szCs w:val="26"/>
        </w:rPr>
        <w:t xml:space="preserve"> места повреждения ящика (упаковки).</w:t>
      </w:r>
    </w:p>
    <w:p w14:paraId="1D687FFE"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Если в ящике (упаковке) находился товар категории «БОЙ» (например: стекло) необходимо сделать фотографии товара непосредственно в ящике (упаковке).</w:t>
      </w:r>
    </w:p>
    <w:p w14:paraId="4D02F8F5" w14:textId="13C9BE09"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Необходимо пересчитать содержимое поврежденного грузового места в присутствии водителя-экспедитора </w:t>
      </w:r>
      <w:r w:rsidR="00BF38AD" w:rsidRPr="0037232A">
        <w:rPr>
          <w:rFonts w:cstheme="minorHAnsi"/>
          <w:sz w:val="26"/>
          <w:szCs w:val="26"/>
        </w:rPr>
        <w:t>ООО «Агро НКА»</w:t>
      </w:r>
      <w:r w:rsidRPr="0037232A">
        <w:rPr>
          <w:rFonts w:cstheme="minorHAnsi"/>
          <w:sz w:val="26"/>
          <w:szCs w:val="26"/>
        </w:rPr>
        <w:t>, или представителя транспортной компании и при обнаружении недостачи по количеству составить в соответствии с шаблоном «Акт об установлении расхождения в количестве и качестве при приемке товара» с подписью Представителя Покупателя и водителя – экспедитора или сделать соответствующие отметки в транспортных документах с подписью и печатью представителя транспортной компании.</w:t>
      </w:r>
    </w:p>
    <w:p w14:paraId="0615A600" w14:textId="3D8C27F3" w:rsidR="00306825" w:rsidRPr="0037232A" w:rsidRDefault="00306825" w:rsidP="00F76904">
      <w:pPr>
        <w:spacing w:line="240" w:lineRule="auto"/>
        <w:jc w:val="both"/>
        <w:rPr>
          <w:rFonts w:cstheme="minorHAnsi"/>
          <w:sz w:val="26"/>
          <w:szCs w:val="26"/>
        </w:rPr>
      </w:pPr>
      <w:r w:rsidRPr="0037232A">
        <w:rPr>
          <w:rFonts w:cstheme="minorHAnsi"/>
          <w:sz w:val="26"/>
          <w:szCs w:val="26"/>
        </w:rPr>
        <w:t>4.4. Если в рекламации заявлена недостача товара, выявленная при приемке товара и вскрытии ящика (упаковки, короба)</w:t>
      </w:r>
      <w:r w:rsidR="00BF1632">
        <w:rPr>
          <w:rFonts w:cstheme="minorHAnsi"/>
          <w:sz w:val="26"/>
          <w:szCs w:val="26"/>
        </w:rPr>
        <w:t>, п</w:t>
      </w:r>
      <w:r w:rsidRPr="0037232A">
        <w:rPr>
          <w:rFonts w:cstheme="minorHAnsi"/>
          <w:sz w:val="26"/>
          <w:szCs w:val="26"/>
        </w:rPr>
        <w:t xml:space="preserve">ри этом ящик (упаковка, короб) поступили на приемку товара закрытыми, перетянутыми стягивающей </w:t>
      </w:r>
      <w:r w:rsidR="00BF1632">
        <w:rPr>
          <w:rFonts w:cstheme="minorHAnsi"/>
          <w:sz w:val="26"/>
          <w:szCs w:val="26"/>
        </w:rPr>
        <w:t xml:space="preserve">тесьмой </w:t>
      </w:r>
      <w:r w:rsidRPr="0037232A">
        <w:rPr>
          <w:rFonts w:cstheme="minorHAnsi"/>
          <w:sz w:val="26"/>
          <w:szCs w:val="26"/>
        </w:rPr>
        <w:t xml:space="preserve">без повреждений, то необходимо сделать детальные цветные фотографии ящика, (короба, упаковки). Специалист </w:t>
      </w:r>
      <w:r w:rsidR="00F76904" w:rsidRPr="0037232A">
        <w:rPr>
          <w:rFonts w:cstheme="minorHAnsi"/>
          <w:sz w:val="26"/>
          <w:szCs w:val="26"/>
        </w:rPr>
        <w:t xml:space="preserve">ООО «Агро НКА» </w:t>
      </w:r>
      <w:r w:rsidRPr="0037232A">
        <w:rPr>
          <w:rFonts w:cstheme="minorHAnsi"/>
          <w:sz w:val="26"/>
          <w:szCs w:val="26"/>
        </w:rPr>
        <w:t>должен понимать сколько всего товаров было в этом ящике (коробе, упаковке).</w:t>
      </w:r>
    </w:p>
    <w:p w14:paraId="078DFD0F" w14:textId="2331288B"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С фотографиями необходимо </w:t>
      </w:r>
      <w:r w:rsidR="00AF2628">
        <w:rPr>
          <w:rFonts w:cstheme="minorHAnsi"/>
          <w:sz w:val="26"/>
          <w:szCs w:val="26"/>
        </w:rPr>
        <w:t xml:space="preserve">отправить </w:t>
      </w:r>
      <w:r w:rsidR="00364D36">
        <w:rPr>
          <w:rFonts w:cstheme="minorHAnsi"/>
          <w:sz w:val="26"/>
          <w:szCs w:val="26"/>
        </w:rPr>
        <w:t>(</w:t>
      </w:r>
      <w:r w:rsidR="00E66395">
        <w:rPr>
          <w:rFonts w:cstheme="minorHAnsi"/>
          <w:sz w:val="26"/>
          <w:szCs w:val="26"/>
        </w:rPr>
        <w:t>при их наличии</w:t>
      </w:r>
      <w:r w:rsidR="00364D36">
        <w:rPr>
          <w:rFonts w:cstheme="minorHAnsi"/>
          <w:sz w:val="26"/>
          <w:szCs w:val="26"/>
        </w:rPr>
        <w:t>)</w:t>
      </w:r>
      <w:r w:rsidRPr="0037232A">
        <w:rPr>
          <w:rFonts w:cstheme="minorHAnsi"/>
          <w:sz w:val="26"/>
          <w:szCs w:val="26"/>
        </w:rPr>
        <w:t xml:space="preserve"> </w:t>
      </w:r>
      <w:proofErr w:type="spellStart"/>
      <w:r w:rsidRPr="0037232A">
        <w:rPr>
          <w:rFonts w:cstheme="minorHAnsi"/>
          <w:sz w:val="26"/>
          <w:szCs w:val="26"/>
        </w:rPr>
        <w:t>сканкопи</w:t>
      </w:r>
      <w:r w:rsidR="006D0C08">
        <w:rPr>
          <w:rFonts w:cstheme="minorHAnsi"/>
          <w:sz w:val="26"/>
          <w:szCs w:val="26"/>
        </w:rPr>
        <w:t>и</w:t>
      </w:r>
      <w:proofErr w:type="spellEnd"/>
      <w:r w:rsidRPr="0037232A">
        <w:rPr>
          <w:rFonts w:cstheme="minorHAnsi"/>
          <w:sz w:val="26"/>
          <w:szCs w:val="26"/>
        </w:rPr>
        <w:t xml:space="preserve"> упаковочного листа, который находится в каждом ящике (коробе, упаковке).</w:t>
      </w:r>
    </w:p>
    <w:p w14:paraId="6D31DE9F"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4.5. Если в рекламации заявлена пересортица, необходимо сделать фотографии детали с каталожным номером на детали, фото упаковки с данными, исходя из которых, Вы решили, что поставленная деталь по факту не соответствует каталожному номеру либо тому товару, который Вы заказывали.</w:t>
      </w:r>
    </w:p>
    <w:p w14:paraId="2D36601E" w14:textId="41738671"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5. Мы твёрдо уверены, что Вы знакомы с правилами возмещения по гарантии </w:t>
      </w:r>
      <w:r w:rsidR="00BF38AD" w:rsidRPr="0037232A">
        <w:rPr>
          <w:rFonts w:cstheme="minorHAnsi"/>
          <w:sz w:val="26"/>
          <w:szCs w:val="26"/>
        </w:rPr>
        <w:t>ООО «Агро НКА»</w:t>
      </w:r>
      <w:r w:rsidRPr="0037232A">
        <w:rPr>
          <w:rFonts w:cstheme="minorHAnsi"/>
          <w:sz w:val="26"/>
          <w:szCs w:val="26"/>
        </w:rPr>
        <w:t>, ссылка на которые есть в Договоре, подписанном Вами.</w:t>
      </w:r>
    </w:p>
    <w:p w14:paraId="1A12172C" w14:textId="674A26C5" w:rsidR="00306825" w:rsidRPr="00BF1632" w:rsidRDefault="00306825" w:rsidP="00F76904">
      <w:pPr>
        <w:spacing w:line="240" w:lineRule="auto"/>
        <w:jc w:val="both"/>
        <w:rPr>
          <w:rFonts w:cstheme="minorHAnsi"/>
          <w:b/>
          <w:bCs/>
          <w:sz w:val="26"/>
          <w:szCs w:val="26"/>
        </w:rPr>
      </w:pPr>
      <w:r w:rsidRPr="00BF1632">
        <w:rPr>
          <w:rFonts w:cstheme="minorHAnsi"/>
          <w:b/>
          <w:bCs/>
          <w:sz w:val="26"/>
          <w:szCs w:val="26"/>
        </w:rPr>
        <w:t>Тем не менее, позволим себе напомнить основные моменты:</w:t>
      </w:r>
    </w:p>
    <w:p w14:paraId="430FB645" w14:textId="4AAC6A3D"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5.1. Прием Вашей рекламации в работу, не является автоматическим согласием </w:t>
      </w:r>
      <w:r w:rsidR="00F76904" w:rsidRPr="0037232A">
        <w:rPr>
          <w:rFonts w:cstheme="minorHAnsi"/>
          <w:sz w:val="26"/>
          <w:szCs w:val="26"/>
        </w:rPr>
        <w:t xml:space="preserve">ООО «Агро НКА» </w:t>
      </w:r>
      <w:r w:rsidRPr="0037232A">
        <w:rPr>
          <w:rFonts w:cstheme="minorHAnsi"/>
          <w:sz w:val="26"/>
          <w:szCs w:val="26"/>
        </w:rPr>
        <w:t>физически поставить товар, заявленный в рекламации. Поэтому, если товар нужен Вам, мы настоятельно рекомендуем открыть на неё новый заказ.</w:t>
      </w:r>
    </w:p>
    <w:p w14:paraId="4CD05340" w14:textId="2B4F4D2B" w:rsidR="00306825" w:rsidRPr="0037232A" w:rsidRDefault="00306825" w:rsidP="00F76904">
      <w:pPr>
        <w:spacing w:line="240" w:lineRule="auto"/>
        <w:jc w:val="both"/>
        <w:rPr>
          <w:rFonts w:cstheme="minorHAnsi"/>
          <w:sz w:val="26"/>
          <w:szCs w:val="26"/>
        </w:rPr>
      </w:pPr>
      <w:r w:rsidRPr="0037232A">
        <w:rPr>
          <w:rFonts w:cstheme="minorHAnsi"/>
          <w:sz w:val="26"/>
          <w:szCs w:val="26"/>
        </w:rPr>
        <w:lastRenderedPageBreak/>
        <w:t xml:space="preserve">5.2. Сроки подачи рекламаций определяются действующим двусторонним договором и локальными нормативными актами </w:t>
      </w:r>
      <w:r w:rsidR="00BF38AD" w:rsidRPr="0037232A">
        <w:rPr>
          <w:rFonts w:cstheme="minorHAnsi"/>
          <w:sz w:val="26"/>
          <w:szCs w:val="26"/>
        </w:rPr>
        <w:t>ООО «Агро НКА».</w:t>
      </w:r>
    </w:p>
    <w:p w14:paraId="6F16A473" w14:textId="5136F051"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5.3. Вы вправе направить рекламацию коммерческого характера по пересортице, недостаче, излишкам товара, </w:t>
      </w:r>
      <w:bookmarkStart w:id="2" w:name="_Hlk189661098"/>
      <w:r w:rsidRPr="0037232A">
        <w:rPr>
          <w:rFonts w:cstheme="minorHAnsi"/>
          <w:sz w:val="26"/>
          <w:szCs w:val="26"/>
        </w:rPr>
        <w:t xml:space="preserve">не позднее </w:t>
      </w:r>
      <w:r w:rsidR="008C3F64">
        <w:rPr>
          <w:rFonts w:cstheme="minorHAnsi"/>
          <w:sz w:val="26"/>
          <w:szCs w:val="26"/>
        </w:rPr>
        <w:t>2</w:t>
      </w:r>
      <w:r w:rsidRPr="0037232A">
        <w:rPr>
          <w:rFonts w:cstheme="minorHAnsi"/>
          <w:sz w:val="26"/>
          <w:szCs w:val="26"/>
        </w:rPr>
        <w:t xml:space="preserve"> календарных дней с даты отгрузки запасных частей, но не позднее </w:t>
      </w:r>
      <w:r w:rsidR="00F2135F">
        <w:rPr>
          <w:rFonts w:cstheme="minorHAnsi"/>
          <w:sz w:val="26"/>
          <w:szCs w:val="26"/>
        </w:rPr>
        <w:t>2</w:t>
      </w:r>
      <w:r w:rsidRPr="0037232A">
        <w:rPr>
          <w:rFonts w:cstheme="minorHAnsi"/>
          <w:sz w:val="26"/>
          <w:szCs w:val="26"/>
        </w:rPr>
        <w:t xml:space="preserve"> дней с момента прихода товара на склад Покупателя.</w:t>
      </w:r>
    </w:p>
    <w:bookmarkEnd w:id="2"/>
    <w:p w14:paraId="52AFC6B0" w14:textId="387BE4DF" w:rsidR="00306825" w:rsidRPr="0037232A" w:rsidRDefault="00306825" w:rsidP="00F76904">
      <w:pPr>
        <w:spacing w:line="240" w:lineRule="auto"/>
        <w:jc w:val="both"/>
        <w:rPr>
          <w:rFonts w:cstheme="minorHAnsi"/>
          <w:sz w:val="26"/>
          <w:szCs w:val="26"/>
        </w:rPr>
      </w:pPr>
      <w:r w:rsidRPr="0037232A">
        <w:rPr>
          <w:rFonts w:cstheme="minorHAnsi"/>
          <w:sz w:val="26"/>
          <w:szCs w:val="26"/>
        </w:rPr>
        <w:t xml:space="preserve">5.4. При получении рекламации, независимо от ее предмета, </w:t>
      </w:r>
      <w:r w:rsidR="00F76904" w:rsidRPr="0037232A">
        <w:rPr>
          <w:rFonts w:cstheme="minorHAnsi"/>
          <w:sz w:val="26"/>
          <w:szCs w:val="26"/>
        </w:rPr>
        <w:t xml:space="preserve">ООО «Агро НКА» </w:t>
      </w:r>
      <w:r w:rsidRPr="0037232A">
        <w:rPr>
          <w:rFonts w:cstheme="minorHAnsi"/>
          <w:sz w:val="26"/>
          <w:szCs w:val="26"/>
        </w:rPr>
        <w:t>в течение 30 (тридцати) календарных дней подтвердить/опровергнет принятие претензии в письменном виде.</w:t>
      </w:r>
    </w:p>
    <w:p w14:paraId="3C6631F8" w14:textId="77777777" w:rsidR="00306825" w:rsidRPr="0037232A" w:rsidRDefault="00306825" w:rsidP="00F76904">
      <w:pPr>
        <w:spacing w:line="240" w:lineRule="auto"/>
        <w:jc w:val="both"/>
        <w:rPr>
          <w:rFonts w:cstheme="minorHAnsi"/>
          <w:sz w:val="26"/>
          <w:szCs w:val="26"/>
        </w:rPr>
      </w:pPr>
    </w:p>
    <w:p w14:paraId="3797BD61" w14:textId="77777777" w:rsidR="00306825" w:rsidRPr="00BF1632" w:rsidRDefault="00306825" w:rsidP="00F76904">
      <w:pPr>
        <w:spacing w:line="240" w:lineRule="auto"/>
        <w:jc w:val="both"/>
        <w:rPr>
          <w:rFonts w:cstheme="minorHAnsi"/>
          <w:b/>
          <w:bCs/>
          <w:sz w:val="26"/>
          <w:szCs w:val="26"/>
        </w:rPr>
      </w:pPr>
      <w:r w:rsidRPr="00BF1632">
        <w:rPr>
          <w:rFonts w:cstheme="minorHAnsi"/>
          <w:b/>
          <w:bCs/>
          <w:sz w:val="26"/>
          <w:szCs w:val="26"/>
        </w:rPr>
        <w:t>6. Порядок возврата рекламационной продукции в наш адрес:</w:t>
      </w:r>
    </w:p>
    <w:p w14:paraId="5348F440" w14:textId="77777777" w:rsidR="00306825" w:rsidRPr="0037232A" w:rsidRDefault="00306825" w:rsidP="00F76904">
      <w:pPr>
        <w:spacing w:line="240" w:lineRule="auto"/>
        <w:jc w:val="both"/>
        <w:rPr>
          <w:rFonts w:cstheme="minorHAnsi"/>
          <w:sz w:val="26"/>
          <w:szCs w:val="26"/>
        </w:rPr>
      </w:pPr>
      <w:r w:rsidRPr="0037232A">
        <w:rPr>
          <w:rFonts w:cstheme="minorHAnsi"/>
          <w:sz w:val="26"/>
          <w:szCs w:val="26"/>
        </w:rPr>
        <w:t>6.1. Возврат рекламационной продукции Покупателем может быть осуществлен после обработки рекламации и вынесения решения об отправке рекламационной продукции в наш адрес:</w:t>
      </w:r>
    </w:p>
    <w:p w14:paraId="30CF1610" w14:textId="15EE969D" w:rsidR="00306825" w:rsidRPr="0037232A" w:rsidRDefault="008C3F64" w:rsidP="00F76904">
      <w:pPr>
        <w:spacing w:line="240" w:lineRule="auto"/>
        <w:jc w:val="both"/>
        <w:rPr>
          <w:rFonts w:cstheme="minorHAnsi"/>
          <w:sz w:val="26"/>
          <w:szCs w:val="26"/>
        </w:rPr>
      </w:pPr>
      <w:r w:rsidRPr="004C76BC">
        <w:rPr>
          <w:rFonts w:ascii="Segoe UI Emoji" w:hAnsi="Segoe UI Emoji" w:cs="Segoe UI Emoji"/>
          <w:b/>
          <w:bCs/>
          <w:sz w:val="26"/>
          <w:szCs w:val="26"/>
        </w:rPr>
        <w:t>☑</w:t>
      </w:r>
      <w:r w:rsidR="00306825" w:rsidRPr="0037232A">
        <w:rPr>
          <w:rFonts w:cstheme="minorHAnsi"/>
          <w:sz w:val="26"/>
          <w:szCs w:val="26"/>
        </w:rPr>
        <w:t xml:space="preserve"> </w:t>
      </w:r>
      <w:r w:rsidR="00F2135F">
        <w:rPr>
          <w:rFonts w:cstheme="minorHAnsi"/>
          <w:sz w:val="26"/>
          <w:szCs w:val="26"/>
        </w:rPr>
        <w:t>т</w:t>
      </w:r>
      <w:r w:rsidR="00306825" w:rsidRPr="0037232A">
        <w:rPr>
          <w:rFonts w:cstheme="minorHAnsi"/>
          <w:sz w:val="26"/>
          <w:szCs w:val="26"/>
        </w:rPr>
        <w:t xml:space="preserve">ранспортом </w:t>
      </w:r>
      <w:r w:rsidR="00F76904" w:rsidRPr="0037232A">
        <w:rPr>
          <w:rFonts w:cstheme="minorHAnsi"/>
          <w:sz w:val="26"/>
          <w:szCs w:val="26"/>
        </w:rPr>
        <w:t>ООО</w:t>
      </w:r>
      <w:r w:rsidR="00306825" w:rsidRPr="0037232A">
        <w:rPr>
          <w:rFonts w:cstheme="minorHAnsi"/>
          <w:sz w:val="26"/>
          <w:szCs w:val="26"/>
        </w:rPr>
        <w:t xml:space="preserve"> «</w:t>
      </w:r>
      <w:r w:rsidR="00F76904" w:rsidRPr="0037232A">
        <w:rPr>
          <w:rFonts w:cstheme="minorHAnsi"/>
          <w:sz w:val="26"/>
          <w:szCs w:val="26"/>
        </w:rPr>
        <w:t>Агро НКА</w:t>
      </w:r>
      <w:r w:rsidR="00306825" w:rsidRPr="0037232A">
        <w:rPr>
          <w:rFonts w:cstheme="minorHAnsi"/>
          <w:sz w:val="26"/>
          <w:szCs w:val="26"/>
        </w:rPr>
        <w:t>» при осуществлении следующей поставки в адрес Покупателя</w:t>
      </w:r>
      <w:r>
        <w:rPr>
          <w:rFonts w:cstheme="minorHAnsi"/>
          <w:sz w:val="26"/>
          <w:szCs w:val="26"/>
        </w:rPr>
        <w:t>;</w:t>
      </w:r>
    </w:p>
    <w:p w14:paraId="53BA7783" w14:textId="1DD4F853" w:rsidR="00306825" w:rsidRPr="008C3F64" w:rsidRDefault="008C3F64" w:rsidP="00F76904">
      <w:pPr>
        <w:spacing w:line="240" w:lineRule="auto"/>
        <w:jc w:val="both"/>
        <w:rPr>
          <w:rFonts w:cstheme="minorHAnsi"/>
          <w:sz w:val="26"/>
          <w:szCs w:val="26"/>
        </w:rPr>
      </w:pPr>
      <w:r w:rsidRPr="004C76BC">
        <w:rPr>
          <w:rFonts w:ascii="Segoe UI Emoji" w:hAnsi="Segoe UI Emoji" w:cs="Segoe UI Emoji"/>
          <w:b/>
          <w:bCs/>
          <w:sz w:val="26"/>
          <w:szCs w:val="26"/>
        </w:rPr>
        <w:t>☑</w:t>
      </w:r>
      <w:r w:rsidR="00306825" w:rsidRPr="00F76904">
        <w:rPr>
          <w:rFonts w:cstheme="minorHAnsi"/>
          <w:b/>
          <w:bCs/>
          <w:sz w:val="26"/>
          <w:szCs w:val="26"/>
        </w:rPr>
        <w:t xml:space="preserve"> </w:t>
      </w:r>
      <w:r w:rsidR="00F2135F">
        <w:rPr>
          <w:rFonts w:cstheme="minorHAnsi"/>
          <w:b/>
          <w:bCs/>
          <w:sz w:val="26"/>
          <w:szCs w:val="26"/>
        </w:rPr>
        <w:t>т</w:t>
      </w:r>
      <w:r w:rsidR="00306825" w:rsidRPr="008C3F64">
        <w:rPr>
          <w:rFonts w:cstheme="minorHAnsi"/>
          <w:sz w:val="26"/>
          <w:szCs w:val="26"/>
        </w:rPr>
        <w:t>ранспортом Покупателя</w:t>
      </w:r>
      <w:r>
        <w:rPr>
          <w:rFonts w:cstheme="minorHAnsi"/>
          <w:sz w:val="26"/>
          <w:szCs w:val="26"/>
        </w:rPr>
        <w:t>;</w:t>
      </w:r>
    </w:p>
    <w:p w14:paraId="776BB745" w14:textId="629B698C" w:rsidR="00306825" w:rsidRPr="008C3F64" w:rsidRDefault="008C3F64" w:rsidP="00F76904">
      <w:pPr>
        <w:spacing w:line="240" w:lineRule="auto"/>
        <w:jc w:val="both"/>
        <w:rPr>
          <w:rFonts w:cstheme="minorHAnsi"/>
          <w:sz w:val="26"/>
          <w:szCs w:val="26"/>
        </w:rPr>
      </w:pPr>
      <w:r w:rsidRPr="004C76BC">
        <w:rPr>
          <w:rFonts w:ascii="Segoe UI Emoji" w:hAnsi="Segoe UI Emoji" w:cs="Segoe UI Emoji"/>
          <w:b/>
          <w:bCs/>
          <w:sz w:val="26"/>
          <w:szCs w:val="26"/>
        </w:rPr>
        <w:t>☑</w:t>
      </w:r>
      <w:r w:rsidR="00306825" w:rsidRPr="008C3F64">
        <w:rPr>
          <w:rFonts w:cstheme="minorHAnsi"/>
          <w:sz w:val="26"/>
          <w:szCs w:val="26"/>
        </w:rPr>
        <w:t xml:space="preserve"> </w:t>
      </w:r>
      <w:r w:rsidR="00F2135F">
        <w:rPr>
          <w:rFonts w:cstheme="minorHAnsi"/>
          <w:sz w:val="26"/>
          <w:szCs w:val="26"/>
        </w:rPr>
        <w:t>с</w:t>
      </w:r>
      <w:r w:rsidR="00306825" w:rsidRPr="008C3F64">
        <w:rPr>
          <w:rFonts w:cstheme="minorHAnsi"/>
          <w:sz w:val="26"/>
          <w:szCs w:val="26"/>
        </w:rPr>
        <w:t xml:space="preserve"> привлечением служб доставки</w:t>
      </w:r>
      <w:r>
        <w:rPr>
          <w:rFonts w:cstheme="minorHAnsi"/>
          <w:sz w:val="26"/>
          <w:szCs w:val="26"/>
        </w:rPr>
        <w:t>;</w:t>
      </w:r>
    </w:p>
    <w:p w14:paraId="4F857B81" w14:textId="77777777" w:rsidR="00F608BD" w:rsidRDefault="00F608BD" w:rsidP="00F76904">
      <w:pPr>
        <w:spacing w:line="240" w:lineRule="auto"/>
        <w:jc w:val="both"/>
        <w:rPr>
          <w:rFonts w:cstheme="minorHAnsi"/>
          <w:b/>
          <w:bCs/>
          <w:sz w:val="26"/>
          <w:szCs w:val="26"/>
        </w:rPr>
      </w:pPr>
    </w:p>
    <w:p w14:paraId="3A2F8993" w14:textId="77777777" w:rsidR="00306825" w:rsidRPr="00F608BD" w:rsidRDefault="00306825" w:rsidP="00F76904">
      <w:pPr>
        <w:spacing w:line="240" w:lineRule="auto"/>
        <w:jc w:val="both"/>
        <w:rPr>
          <w:rFonts w:cstheme="minorHAnsi"/>
          <w:sz w:val="26"/>
          <w:szCs w:val="26"/>
        </w:rPr>
      </w:pPr>
      <w:r w:rsidRPr="00F608BD">
        <w:rPr>
          <w:rFonts w:cstheme="minorHAnsi"/>
          <w:sz w:val="26"/>
          <w:szCs w:val="26"/>
        </w:rPr>
        <w:t>6.2. Возврат рекламационной продукции осуществляется в адрес юридического лица, у которого было приобретено данное изделие/продукция только после получения согласия на возврат и при обязательном соблюдении следующих условий:</w:t>
      </w:r>
    </w:p>
    <w:p w14:paraId="7BFBA310" w14:textId="77777777" w:rsidR="00F608BD" w:rsidRDefault="00F608BD" w:rsidP="00F76904">
      <w:pPr>
        <w:spacing w:line="240" w:lineRule="auto"/>
        <w:jc w:val="both"/>
        <w:rPr>
          <w:rFonts w:cstheme="minorHAnsi"/>
          <w:sz w:val="26"/>
          <w:szCs w:val="26"/>
        </w:rPr>
      </w:pPr>
    </w:p>
    <w:p w14:paraId="4CBDA93D" w14:textId="4EDFD503" w:rsidR="00306825" w:rsidRPr="00F608BD" w:rsidRDefault="00306825" w:rsidP="00F76904">
      <w:pPr>
        <w:spacing w:line="240" w:lineRule="auto"/>
        <w:jc w:val="both"/>
        <w:rPr>
          <w:rFonts w:cstheme="minorHAnsi"/>
          <w:sz w:val="26"/>
          <w:szCs w:val="26"/>
        </w:rPr>
      </w:pPr>
      <w:r w:rsidRPr="00F608BD">
        <w:rPr>
          <w:rFonts w:cstheme="minorHAnsi"/>
          <w:sz w:val="26"/>
          <w:szCs w:val="26"/>
        </w:rPr>
        <w:t>6.2.1. Формирование комплекта сопроводительных документов:</w:t>
      </w:r>
    </w:p>
    <w:p w14:paraId="452D9BA5" w14:textId="77777777" w:rsidR="00BB0B5A" w:rsidRDefault="00BB0B5A" w:rsidP="00F76904">
      <w:pPr>
        <w:spacing w:line="240" w:lineRule="auto"/>
        <w:jc w:val="both"/>
        <w:rPr>
          <w:rFonts w:cstheme="minorHAnsi"/>
          <w:sz w:val="26"/>
          <w:szCs w:val="26"/>
        </w:rPr>
      </w:pPr>
      <w:r>
        <w:rPr>
          <w:rFonts w:cstheme="minorHAnsi"/>
          <w:sz w:val="26"/>
          <w:szCs w:val="26"/>
        </w:rPr>
        <w:t xml:space="preserve"> </w:t>
      </w:r>
    </w:p>
    <w:p w14:paraId="23126506" w14:textId="6CC7B9BE" w:rsidR="00306825" w:rsidRPr="00BB0B5A" w:rsidRDefault="00306825" w:rsidP="00F76904">
      <w:pPr>
        <w:spacing w:line="240" w:lineRule="auto"/>
        <w:jc w:val="both"/>
        <w:rPr>
          <w:rFonts w:cstheme="minorHAnsi"/>
          <w:b/>
          <w:bCs/>
          <w:sz w:val="26"/>
          <w:szCs w:val="26"/>
        </w:rPr>
      </w:pPr>
      <w:r w:rsidRPr="00BB0B5A">
        <w:rPr>
          <w:rFonts w:cstheme="minorHAnsi"/>
          <w:b/>
          <w:bCs/>
          <w:sz w:val="26"/>
          <w:szCs w:val="26"/>
        </w:rPr>
        <w:t>Д</w:t>
      </w:r>
      <w:r w:rsidR="00BF38AD" w:rsidRPr="00BB0B5A">
        <w:rPr>
          <w:rFonts w:cstheme="minorHAnsi"/>
          <w:b/>
          <w:bCs/>
          <w:sz w:val="26"/>
          <w:szCs w:val="26"/>
        </w:rPr>
        <w:t>ЛЯ РЕКЛАМАЦИЙ ПО КАЧЕСТВУ</w:t>
      </w:r>
      <w:r w:rsidRPr="00BB0B5A">
        <w:rPr>
          <w:rFonts w:cstheme="minorHAnsi"/>
          <w:b/>
          <w:bCs/>
          <w:sz w:val="26"/>
          <w:szCs w:val="26"/>
        </w:rPr>
        <w:t>:</w:t>
      </w:r>
    </w:p>
    <w:p w14:paraId="13BA652F" w14:textId="4E61002C" w:rsidR="00306825" w:rsidRPr="008C3F64" w:rsidRDefault="00BF38AD" w:rsidP="00BF38AD">
      <w:pPr>
        <w:pStyle w:val="a3"/>
        <w:numPr>
          <w:ilvl w:val="0"/>
          <w:numId w:val="1"/>
        </w:numPr>
        <w:spacing w:line="240" w:lineRule="auto"/>
        <w:jc w:val="both"/>
        <w:rPr>
          <w:rFonts w:cstheme="minorHAnsi"/>
          <w:sz w:val="26"/>
          <w:szCs w:val="26"/>
        </w:rPr>
      </w:pPr>
      <w:r w:rsidRPr="008C3F64">
        <w:rPr>
          <w:rFonts w:cstheme="minorHAnsi"/>
          <w:sz w:val="26"/>
          <w:szCs w:val="26"/>
        </w:rPr>
        <w:t>н</w:t>
      </w:r>
      <w:r w:rsidR="00306825" w:rsidRPr="008C3F64">
        <w:rPr>
          <w:rFonts w:cstheme="minorHAnsi"/>
          <w:sz w:val="26"/>
          <w:szCs w:val="26"/>
        </w:rPr>
        <w:t>акладная на возврат с основанием: по гарантии на экспертизу без перехода прав собственности</w:t>
      </w:r>
      <w:r w:rsidRPr="008C3F64">
        <w:rPr>
          <w:rFonts w:cstheme="minorHAnsi"/>
          <w:sz w:val="26"/>
          <w:szCs w:val="26"/>
        </w:rPr>
        <w:t>;</w:t>
      </w:r>
    </w:p>
    <w:p w14:paraId="54EDA013" w14:textId="7E5618DA" w:rsidR="00306825" w:rsidRPr="008C3F64" w:rsidRDefault="00BF38AD" w:rsidP="00BF38AD">
      <w:pPr>
        <w:pStyle w:val="a3"/>
        <w:numPr>
          <w:ilvl w:val="0"/>
          <w:numId w:val="1"/>
        </w:numPr>
        <w:spacing w:line="240" w:lineRule="auto"/>
        <w:jc w:val="both"/>
        <w:rPr>
          <w:rFonts w:cstheme="minorHAnsi"/>
          <w:sz w:val="26"/>
          <w:szCs w:val="26"/>
        </w:rPr>
      </w:pPr>
      <w:r w:rsidRPr="008C3F64">
        <w:rPr>
          <w:rFonts w:cstheme="minorHAnsi"/>
          <w:sz w:val="26"/>
          <w:szCs w:val="26"/>
        </w:rPr>
        <w:t>о</w:t>
      </w:r>
      <w:r w:rsidR="00306825" w:rsidRPr="008C3F64">
        <w:rPr>
          <w:rFonts w:cstheme="minorHAnsi"/>
          <w:sz w:val="26"/>
          <w:szCs w:val="26"/>
        </w:rPr>
        <w:t>ригинал Акта-рекламации</w:t>
      </w:r>
      <w:r w:rsidRPr="008C3F64">
        <w:rPr>
          <w:rFonts w:cstheme="minorHAnsi"/>
          <w:sz w:val="26"/>
          <w:szCs w:val="26"/>
        </w:rPr>
        <w:t>;</w:t>
      </w:r>
    </w:p>
    <w:p w14:paraId="42E18A59" w14:textId="12DD3EE4" w:rsidR="00306825" w:rsidRPr="008C3F64" w:rsidRDefault="00BF38AD" w:rsidP="00BF38AD">
      <w:pPr>
        <w:pStyle w:val="a3"/>
        <w:numPr>
          <w:ilvl w:val="0"/>
          <w:numId w:val="1"/>
        </w:numPr>
        <w:spacing w:line="240" w:lineRule="auto"/>
        <w:jc w:val="both"/>
        <w:rPr>
          <w:rFonts w:cstheme="minorHAnsi"/>
          <w:sz w:val="26"/>
          <w:szCs w:val="26"/>
        </w:rPr>
      </w:pPr>
      <w:r w:rsidRPr="008C3F64">
        <w:rPr>
          <w:rFonts w:cstheme="minorHAnsi"/>
          <w:sz w:val="26"/>
          <w:szCs w:val="26"/>
        </w:rPr>
        <w:t>к</w:t>
      </w:r>
      <w:r w:rsidR="00306825" w:rsidRPr="008C3F64">
        <w:rPr>
          <w:rFonts w:cstheme="minorHAnsi"/>
          <w:sz w:val="26"/>
          <w:szCs w:val="26"/>
        </w:rPr>
        <w:t xml:space="preserve">опию ответа </w:t>
      </w:r>
      <w:r w:rsidR="00F76904" w:rsidRPr="008C3F64">
        <w:rPr>
          <w:rFonts w:cstheme="minorHAnsi"/>
          <w:sz w:val="26"/>
          <w:szCs w:val="26"/>
        </w:rPr>
        <w:t xml:space="preserve">ООО «Агро НКА» </w:t>
      </w:r>
      <w:r w:rsidR="00306825" w:rsidRPr="008C3F64">
        <w:rPr>
          <w:rFonts w:cstheme="minorHAnsi"/>
          <w:sz w:val="26"/>
          <w:szCs w:val="26"/>
        </w:rPr>
        <w:t>на Ваш запрос по доставке дефектной продукции</w:t>
      </w:r>
      <w:r w:rsidRPr="008C3F64">
        <w:rPr>
          <w:rFonts w:cstheme="minorHAnsi"/>
          <w:sz w:val="26"/>
          <w:szCs w:val="26"/>
        </w:rPr>
        <w:t>;</w:t>
      </w:r>
    </w:p>
    <w:p w14:paraId="54F2D988" w14:textId="6BB02A8A" w:rsidR="00306825" w:rsidRPr="008C3F64" w:rsidRDefault="00BF38AD" w:rsidP="00BF38AD">
      <w:pPr>
        <w:pStyle w:val="a3"/>
        <w:numPr>
          <w:ilvl w:val="0"/>
          <w:numId w:val="1"/>
        </w:numPr>
        <w:spacing w:line="240" w:lineRule="auto"/>
        <w:jc w:val="both"/>
        <w:rPr>
          <w:rFonts w:cstheme="minorHAnsi"/>
          <w:sz w:val="26"/>
          <w:szCs w:val="26"/>
        </w:rPr>
      </w:pPr>
      <w:r w:rsidRPr="008C3F64">
        <w:rPr>
          <w:rFonts w:cstheme="minorHAnsi"/>
          <w:sz w:val="26"/>
          <w:szCs w:val="26"/>
        </w:rPr>
        <w:t>д</w:t>
      </w:r>
      <w:r w:rsidR="00306825" w:rsidRPr="008C3F64">
        <w:rPr>
          <w:rFonts w:cstheme="minorHAnsi"/>
          <w:sz w:val="26"/>
          <w:szCs w:val="26"/>
        </w:rPr>
        <w:t xml:space="preserve">окументы, дополнительно затребованные </w:t>
      </w:r>
      <w:r w:rsidR="006D0C08">
        <w:rPr>
          <w:rFonts w:cstheme="minorHAnsi"/>
          <w:sz w:val="26"/>
          <w:szCs w:val="26"/>
        </w:rPr>
        <w:t>с</w:t>
      </w:r>
      <w:r w:rsidR="00306825" w:rsidRPr="008C3F64">
        <w:rPr>
          <w:rFonts w:cstheme="minorHAnsi"/>
          <w:sz w:val="26"/>
          <w:szCs w:val="26"/>
        </w:rPr>
        <w:t xml:space="preserve">пециалистом </w:t>
      </w:r>
      <w:r w:rsidRPr="008C3F64">
        <w:rPr>
          <w:rFonts w:cstheme="minorHAnsi"/>
          <w:sz w:val="26"/>
          <w:szCs w:val="26"/>
        </w:rPr>
        <w:t>Продавца;</w:t>
      </w:r>
    </w:p>
    <w:p w14:paraId="3E233236" w14:textId="77777777" w:rsidR="00F608BD" w:rsidRDefault="00F608BD" w:rsidP="00F76904">
      <w:pPr>
        <w:spacing w:line="240" w:lineRule="auto"/>
        <w:jc w:val="both"/>
        <w:rPr>
          <w:rFonts w:cstheme="minorHAnsi"/>
          <w:b/>
          <w:bCs/>
          <w:sz w:val="26"/>
          <w:szCs w:val="26"/>
        </w:rPr>
      </w:pPr>
    </w:p>
    <w:p w14:paraId="3A2FF7F3" w14:textId="77777777" w:rsidR="00BB0B5A" w:rsidRDefault="00BB0B5A" w:rsidP="00F76904">
      <w:pPr>
        <w:spacing w:line="240" w:lineRule="auto"/>
        <w:jc w:val="both"/>
        <w:rPr>
          <w:rFonts w:cstheme="minorHAnsi"/>
          <w:b/>
          <w:bCs/>
          <w:sz w:val="26"/>
          <w:szCs w:val="26"/>
        </w:rPr>
      </w:pPr>
    </w:p>
    <w:p w14:paraId="2CCF9229" w14:textId="77777777" w:rsidR="00BB0B5A" w:rsidRDefault="00BB0B5A" w:rsidP="00F76904">
      <w:pPr>
        <w:spacing w:line="240" w:lineRule="auto"/>
        <w:jc w:val="both"/>
        <w:rPr>
          <w:rFonts w:cstheme="minorHAnsi"/>
          <w:b/>
          <w:bCs/>
          <w:sz w:val="26"/>
          <w:szCs w:val="26"/>
        </w:rPr>
      </w:pPr>
    </w:p>
    <w:p w14:paraId="03901B57" w14:textId="5D47F6AF" w:rsidR="00306825" w:rsidRPr="008C3F64" w:rsidRDefault="00306825" w:rsidP="00F76904">
      <w:pPr>
        <w:spacing w:line="240" w:lineRule="auto"/>
        <w:jc w:val="both"/>
        <w:rPr>
          <w:rFonts w:cstheme="minorHAnsi"/>
          <w:b/>
          <w:bCs/>
          <w:sz w:val="26"/>
          <w:szCs w:val="26"/>
        </w:rPr>
      </w:pPr>
      <w:r w:rsidRPr="008C3F64">
        <w:rPr>
          <w:rFonts w:cstheme="minorHAnsi"/>
          <w:b/>
          <w:bCs/>
          <w:sz w:val="26"/>
          <w:szCs w:val="26"/>
        </w:rPr>
        <w:lastRenderedPageBreak/>
        <w:t>Д</w:t>
      </w:r>
      <w:r w:rsidR="00BF38AD" w:rsidRPr="008C3F64">
        <w:rPr>
          <w:rFonts w:cstheme="minorHAnsi"/>
          <w:b/>
          <w:bCs/>
          <w:sz w:val="26"/>
          <w:szCs w:val="26"/>
        </w:rPr>
        <w:t>ЛЯ РЕКЛАМАЦИИ КОММЕРЧЕСКОГО ХАРАКТЕРА</w:t>
      </w:r>
      <w:r w:rsidRPr="008C3F64">
        <w:rPr>
          <w:rFonts w:cstheme="minorHAnsi"/>
          <w:b/>
          <w:bCs/>
          <w:sz w:val="26"/>
          <w:szCs w:val="26"/>
        </w:rPr>
        <w:t xml:space="preserve"> (излишки, брак):</w:t>
      </w:r>
    </w:p>
    <w:p w14:paraId="4A757F6B" w14:textId="4D047AAC" w:rsidR="00306825" w:rsidRPr="001324E2" w:rsidRDefault="001324E2" w:rsidP="001324E2">
      <w:pPr>
        <w:spacing w:line="240" w:lineRule="auto"/>
        <w:ind w:left="360"/>
        <w:jc w:val="both"/>
        <w:rPr>
          <w:rFonts w:cstheme="minorHAnsi"/>
          <w:sz w:val="26"/>
          <w:szCs w:val="26"/>
        </w:rPr>
      </w:pPr>
      <w:r w:rsidRPr="004C76BC">
        <w:rPr>
          <w:rFonts w:ascii="Segoe UI Emoji" w:hAnsi="Segoe UI Emoji" w:cs="Segoe UI Emoji"/>
          <w:b/>
          <w:bCs/>
          <w:sz w:val="26"/>
          <w:szCs w:val="26"/>
        </w:rPr>
        <w:t>☑</w:t>
      </w:r>
      <w:r>
        <w:rPr>
          <w:rFonts w:cs="Segoe UI Emoji"/>
          <w:b/>
          <w:bCs/>
          <w:sz w:val="26"/>
          <w:szCs w:val="26"/>
        </w:rPr>
        <w:t xml:space="preserve"> </w:t>
      </w:r>
      <w:r w:rsidR="00003817" w:rsidRPr="001324E2">
        <w:rPr>
          <w:rFonts w:cstheme="minorHAnsi"/>
          <w:sz w:val="26"/>
          <w:szCs w:val="26"/>
        </w:rPr>
        <w:t>о</w:t>
      </w:r>
      <w:r w:rsidR="00306825" w:rsidRPr="001324E2">
        <w:rPr>
          <w:rFonts w:cstheme="minorHAnsi"/>
          <w:sz w:val="26"/>
          <w:szCs w:val="26"/>
        </w:rPr>
        <w:t>ригинал Акта-расхождений</w:t>
      </w:r>
      <w:r w:rsidR="00003817" w:rsidRPr="001324E2">
        <w:rPr>
          <w:rFonts w:cstheme="minorHAnsi"/>
          <w:sz w:val="26"/>
          <w:szCs w:val="26"/>
        </w:rPr>
        <w:t>;</w:t>
      </w:r>
    </w:p>
    <w:p w14:paraId="34BA22D7" w14:textId="6747EAB8" w:rsidR="00306825" w:rsidRPr="001324E2" w:rsidRDefault="001324E2" w:rsidP="001324E2">
      <w:pPr>
        <w:spacing w:line="240" w:lineRule="auto"/>
        <w:jc w:val="both"/>
        <w:rPr>
          <w:rFonts w:cstheme="minorHAnsi"/>
          <w:sz w:val="26"/>
          <w:szCs w:val="26"/>
        </w:rPr>
      </w:pPr>
      <w:r>
        <w:rPr>
          <w:rFonts w:cs="Segoe UI Emoji"/>
          <w:b/>
          <w:bCs/>
          <w:sz w:val="26"/>
          <w:szCs w:val="26"/>
        </w:rPr>
        <w:t xml:space="preserve">      </w:t>
      </w:r>
      <w:r w:rsidRPr="001324E2">
        <w:rPr>
          <w:rFonts w:ascii="Segoe UI Emoji" w:hAnsi="Segoe UI Emoji" w:cs="Segoe UI Emoji"/>
          <w:b/>
          <w:bCs/>
          <w:sz w:val="26"/>
          <w:szCs w:val="26"/>
        </w:rPr>
        <w:t>☑</w:t>
      </w:r>
      <w:r>
        <w:rPr>
          <w:rFonts w:cs="Segoe UI Emoji"/>
          <w:b/>
          <w:bCs/>
          <w:sz w:val="26"/>
          <w:szCs w:val="26"/>
        </w:rPr>
        <w:t xml:space="preserve"> </w:t>
      </w:r>
      <w:r w:rsidR="00003817" w:rsidRPr="001324E2">
        <w:rPr>
          <w:rFonts w:cstheme="minorHAnsi"/>
          <w:sz w:val="26"/>
          <w:szCs w:val="26"/>
        </w:rPr>
        <w:t>к</w:t>
      </w:r>
      <w:r w:rsidR="00306825" w:rsidRPr="001324E2">
        <w:rPr>
          <w:rFonts w:cstheme="minorHAnsi"/>
          <w:sz w:val="26"/>
          <w:szCs w:val="26"/>
        </w:rPr>
        <w:t xml:space="preserve">опия ответа </w:t>
      </w:r>
      <w:r w:rsidR="00F76904" w:rsidRPr="001324E2">
        <w:rPr>
          <w:rFonts w:cstheme="minorHAnsi"/>
          <w:sz w:val="26"/>
          <w:szCs w:val="26"/>
        </w:rPr>
        <w:t xml:space="preserve">ООО «Агро НКА» </w:t>
      </w:r>
      <w:r w:rsidR="00306825" w:rsidRPr="001324E2">
        <w:rPr>
          <w:rFonts w:cstheme="minorHAnsi"/>
          <w:sz w:val="26"/>
          <w:szCs w:val="26"/>
        </w:rPr>
        <w:t>на Ваш запрос по возврату рекламационной продукции</w:t>
      </w:r>
      <w:r w:rsidR="00003817" w:rsidRPr="001324E2">
        <w:rPr>
          <w:rFonts w:cstheme="minorHAnsi"/>
          <w:sz w:val="26"/>
          <w:szCs w:val="26"/>
        </w:rPr>
        <w:t>;</w:t>
      </w:r>
    </w:p>
    <w:p w14:paraId="648CE70F" w14:textId="2DEC8F73" w:rsidR="00003817" w:rsidRPr="001324E2" w:rsidRDefault="001324E2" w:rsidP="001324E2">
      <w:pPr>
        <w:spacing w:line="240" w:lineRule="auto"/>
        <w:ind w:left="284"/>
        <w:jc w:val="both"/>
        <w:rPr>
          <w:rFonts w:cstheme="minorHAnsi"/>
          <w:sz w:val="26"/>
          <w:szCs w:val="26"/>
        </w:rPr>
      </w:pPr>
      <w:r>
        <w:rPr>
          <w:rFonts w:cs="Segoe UI Emoji"/>
          <w:b/>
          <w:bCs/>
          <w:sz w:val="26"/>
          <w:szCs w:val="26"/>
        </w:rPr>
        <w:t xml:space="preserve"> </w:t>
      </w:r>
      <w:r w:rsidRPr="004C76BC">
        <w:rPr>
          <w:rFonts w:ascii="Segoe UI Emoji" w:hAnsi="Segoe UI Emoji" w:cs="Segoe UI Emoji"/>
          <w:b/>
          <w:bCs/>
          <w:sz w:val="26"/>
          <w:szCs w:val="26"/>
        </w:rPr>
        <w:t>☑</w:t>
      </w:r>
      <w:r>
        <w:rPr>
          <w:rFonts w:cs="Segoe UI Emoji"/>
          <w:b/>
          <w:bCs/>
          <w:sz w:val="26"/>
          <w:szCs w:val="26"/>
        </w:rPr>
        <w:t xml:space="preserve"> </w:t>
      </w:r>
      <w:r w:rsidR="00003817" w:rsidRPr="001324E2">
        <w:rPr>
          <w:rFonts w:cstheme="minorHAnsi"/>
          <w:sz w:val="26"/>
          <w:szCs w:val="26"/>
        </w:rPr>
        <w:t>документы, дополнительно затребованные Специалистом Продавца;</w:t>
      </w:r>
    </w:p>
    <w:p w14:paraId="5ED1E542" w14:textId="39CF661B" w:rsidR="00306825" w:rsidRPr="00F608BD" w:rsidRDefault="00306825" w:rsidP="00F76904">
      <w:pPr>
        <w:spacing w:line="240" w:lineRule="auto"/>
        <w:jc w:val="both"/>
        <w:rPr>
          <w:rFonts w:cstheme="minorHAnsi"/>
          <w:sz w:val="26"/>
          <w:szCs w:val="26"/>
        </w:rPr>
      </w:pPr>
      <w:r w:rsidRPr="00F608BD">
        <w:rPr>
          <w:rFonts w:cstheme="minorHAnsi"/>
          <w:sz w:val="26"/>
          <w:szCs w:val="26"/>
        </w:rPr>
        <w:t xml:space="preserve">6.2.2. Упаковка возвращаемого изделия/ продукции должна соответствовать особенностям груза. Упаковка должна обеспечивать полную сохранность груза во время его транспортировки с учетом погрузочно-разгрузочных работ. Отправитель </w:t>
      </w:r>
      <w:proofErr w:type="spellStart"/>
      <w:r w:rsidRPr="00F608BD">
        <w:rPr>
          <w:rFonts w:cstheme="minorHAnsi"/>
          <w:sz w:val="26"/>
          <w:szCs w:val="26"/>
        </w:rPr>
        <w:t>несѐт</w:t>
      </w:r>
      <w:proofErr w:type="spellEnd"/>
      <w:r w:rsidRPr="00F608BD">
        <w:rPr>
          <w:rFonts w:cstheme="minorHAnsi"/>
          <w:sz w:val="26"/>
          <w:szCs w:val="26"/>
        </w:rPr>
        <w:t xml:space="preserve"> ответственность за все последствия неправильной упаковки грузов (бой, поломка, деформация, протекание и т.д.).</w:t>
      </w:r>
    </w:p>
    <w:p w14:paraId="3554EC32" w14:textId="2FED1F1C" w:rsidR="00306825" w:rsidRPr="00F608BD" w:rsidRDefault="00306825" w:rsidP="00F76904">
      <w:pPr>
        <w:spacing w:line="240" w:lineRule="auto"/>
        <w:jc w:val="both"/>
        <w:rPr>
          <w:rFonts w:cstheme="minorHAnsi"/>
          <w:sz w:val="26"/>
          <w:szCs w:val="26"/>
        </w:rPr>
      </w:pPr>
      <w:r w:rsidRPr="00F608BD">
        <w:rPr>
          <w:rFonts w:cstheme="minorHAnsi"/>
          <w:sz w:val="26"/>
          <w:szCs w:val="26"/>
        </w:rPr>
        <w:t>6.2.3. При отправке через службы доставки - необходимый пакет документов вкладывается в посылку и маркируется несмываемым маркером! Либо передается ответственному лицу (водителю)</w:t>
      </w:r>
      <w:r w:rsidR="00E66395">
        <w:rPr>
          <w:rFonts w:cstheme="minorHAnsi"/>
          <w:sz w:val="26"/>
          <w:szCs w:val="26"/>
        </w:rPr>
        <w:t>;</w:t>
      </w:r>
    </w:p>
    <w:p w14:paraId="15F5FE20" w14:textId="77777777" w:rsidR="00306825" w:rsidRPr="00F608BD" w:rsidRDefault="00306825" w:rsidP="00F76904">
      <w:pPr>
        <w:spacing w:line="240" w:lineRule="auto"/>
        <w:jc w:val="both"/>
        <w:rPr>
          <w:rFonts w:cstheme="minorHAnsi"/>
          <w:sz w:val="26"/>
          <w:szCs w:val="26"/>
        </w:rPr>
      </w:pPr>
      <w:r w:rsidRPr="00F608BD">
        <w:rPr>
          <w:rFonts w:cstheme="minorHAnsi"/>
          <w:sz w:val="26"/>
          <w:szCs w:val="26"/>
        </w:rPr>
        <w:t>6.2.4. Обязательно письменное уведомление посредством электронной почты или факсимильной связи нашего специалиста с обязательным указанием:</w:t>
      </w:r>
    </w:p>
    <w:p w14:paraId="1922E1CD" w14:textId="4BAB3D76" w:rsidR="00306825" w:rsidRPr="008C3F64" w:rsidRDefault="008C3F64" w:rsidP="00F76904">
      <w:pPr>
        <w:spacing w:line="240" w:lineRule="auto"/>
        <w:jc w:val="both"/>
        <w:rPr>
          <w:rFonts w:cstheme="minorHAnsi"/>
          <w:sz w:val="26"/>
          <w:szCs w:val="26"/>
        </w:rPr>
      </w:pPr>
      <w:r w:rsidRPr="008C3F64">
        <w:rPr>
          <w:rFonts w:ascii="Segoe UI Emoji" w:hAnsi="Segoe UI Emoji" w:cs="Segoe UI Emoji"/>
          <w:sz w:val="26"/>
          <w:szCs w:val="26"/>
        </w:rPr>
        <w:t>☑</w:t>
      </w:r>
      <w:r w:rsidRPr="008C3F64">
        <w:rPr>
          <w:rFonts w:cstheme="minorHAnsi"/>
          <w:sz w:val="26"/>
          <w:szCs w:val="26"/>
        </w:rPr>
        <w:t xml:space="preserve"> </w:t>
      </w:r>
      <w:r w:rsidR="001324E2">
        <w:rPr>
          <w:rFonts w:cstheme="minorHAnsi"/>
          <w:sz w:val="26"/>
          <w:szCs w:val="26"/>
        </w:rPr>
        <w:t>н</w:t>
      </w:r>
      <w:r w:rsidR="00306825" w:rsidRPr="008C3F64">
        <w:rPr>
          <w:rFonts w:cstheme="minorHAnsi"/>
          <w:sz w:val="26"/>
          <w:szCs w:val="26"/>
        </w:rPr>
        <w:t>аименовани</w:t>
      </w:r>
      <w:r>
        <w:rPr>
          <w:rFonts w:cstheme="minorHAnsi"/>
          <w:sz w:val="26"/>
          <w:szCs w:val="26"/>
        </w:rPr>
        <w:t>я</w:t>
      </w:r>
      <w:r w:rsidR="00306825" w:rsidRPr="008C3F64">
        <w:rPr>
          <w:rFonts w:cstheme="minorHAnsi"/>
          <w:sz w:val="26"/>
          <w:szCs w:val="26"/>
        </w:rPr>
        <w:t xml:space="preserve"> юридического лица получателя</w:t>
      </w:r>
      <w:r w:rsidRPr="008C3F64">
        <w:rPr>
          <w:rFonts w:cstheme="minorHAnsi"/>
          <w:sz w:val="26"/>
          <w:szCs w:val="26"/>
        </w:rPr>
        <w:t>;</w:t>
      </w:r>
    </w:p>
    <w:p w14:paraId="4963EC69" w14:textId="2D13200D" w:rsidR="00306825" w:rsidRPr="008C3F64" w:rsidRDefault="008C3F64" w:rsidP="00F76904">
      <w:pPr>
        <w:spacing w:line="240" w:lineRule="auto"/>
        <w:jc w:val="both"/>
        <w:rPr>
          <w:rFonts w:cstheme="minorHAnsi"/>
          <w:sz w:val="26"/>
          <w:szCs w:val="26"/>
        </w:rPr>
      </w:pPr>
      <w:r w:rsidRPr="008C3F64">
        <w:rPr>
          <w:rFonts w:ascii="Segoe UI Emoji" w:hAnsi="Segoe UI Emoji" w:cs="Segoe UI Emoji"/>
          <w:sz w:val="26"/>
          <w:szCs w:val="26"/>
        </w:rPr>
        <w:t>☑</w:t>
      </w:r>
      <w:r w:rsidRPr="008C3F64">
        <w:rPr>
          <w:rFonts w:cstheme="minorHAnsi"/>
          <w:sz w:val="26"/>
          <w:szCs w:val="26"/>
        </w:rPr>
        <w:t xml:space="preserve"> </w:t>
      </w:r>
      <w:r w:rsidR="001324E2">
        <w:rPr>
          <w:rFonts w:cstheme="minorHAnsi"/>
          <w:sz w:val="26"/>
          <w:szCs w:val="26"/>
        </w:rPr>
        <w:t>в</w:t>
      </w:r>
      <w:r w:rsidR="00306825" w:rsidRPr="008C3F64">
        <w:rPr>
          <w:rFonts w:cstheme="minorHAnsi"/>
          <w:sz w:val="26"/>
          <w:szCs w:val="26"/>
        </w:rPr>
        <w:t>ида и № Транспортного средства / службы доставки</w:t>
      </w:r>
      <w:r w:rsidRPr="008C3F64">
        <w:rPr>
          <w:rFonts w:cstheme="minorHAnsi"/>
          <w:sz w:val="26"/>
          <w:szCs w:val="26"/>
        </w:rPr>
        <w:t>;</w:t>
      </w:r>
    </w:p>
    <w:p w14:paraId="197162C5" w14:textId="011EA824" w:rsidR="00306825" w:rsidRPr="008C3F64" w:rsidRDefault="008C3F64" w:rsidP="00F76904">
      <w:pPr>
        <w:spacing w:line="240" w:lineRule="auto"/>
        <w:jc w:val="both"/>
        <w:rPr>
          <w:rFonts w:cstheme="minorHAnsi"/>
          <w:sz w:val="26"/>
          <w:szCs w:val="26"/>
        </w:rPr>
      </w:pPr>
      <w:r w:rsidRPr="008C3F64">
        <w:rPr>
          <w:rFonts w:ascii="Segoe UI Emoji" w:hAnsi="Segoe UI Emoji" w:cs="Segoe UI Emoji"/>
          <w:sz w:val="26"/>
          <w:szCs w:val="26"/>
        </w:rPr>
        <w:t>☑</w:t>
      </w:r>
      <w:r w:rsidR="001324E2">
        <w:rPr>
          <w:rFonts w:cstheme="minorHAnsi"/>
          <w:sz w:val="26"/>
          <w:szCs w:val="26"/>
        </w:rPr>
        <w:t xml:space="preserve"> </w:t>
      </w:r>
      <w:r w:rsidR="00306825" w:rsidRPr="008C3F64">
        <w:rPr>
          <w:rFonts w:cstheme="minorHAnsi"/>
          <w:sz w:val="26"/>
          <w:szCs w:val="26"/>
        </w:rPr>
        <w:t>Ф.И.О лица, ответственного за передачу комплекта сопроводительных документов</w:t>
      </w:r>
      <w:r w:rsidRPr="008C3F64">
        <w:rPr>
          <w:rFonts w:cstheme="minorHAnsi"/>
          <w:sz w:val="26"/>
          <w:szCs w:val="26"/>
        </w:rPr>
        <w:t>;</w:t>
      </w:r>
    </w:p>
    <w:p w14:paraId="0DF59F3F" w14:textId="6893BDE8" w:rsidR="00306825" w:rsidRPr="008C3F64" w:rsidRDefault="008C3F64" w:rsidP="00F76904">
      <w:pPr>
        <w:spacing w:line="240" w:lineRule="auto"/>
        <w:jc w:val="both"/>
        <w:rPr>
          <w:rFonts w:cstheme="minorHAnsi"/>
          <w:sz w:val="26"/>
          <w:szCs w:val="26"/>
        </w:rPr>
      </w:pPr>
      <w:r w:rsidRPr="008C3F64">
        <w:rPr>
          <w:rFonts w:ascii="Segoe UI Emoji" w:hAnsi="Segoe UI Emoji" w:cs="Segoe UI Emoji"/>
          <w:sz w:val="26"/>
          <w:szCs w:val="26"/>
        </w:rPr>
        <w:t>☑</w:t>
      </w:r>
      <w:r w:rsidRPr="008C3F64">
        <w:rPr>
          <w:rFonts w:cstheme="minorHAnsi"/>
          <w:sz w:val="26"/>
          <w:szCs w:val="26"/>
        </w:rPr>
        <w:t xml:space="preserve"> </w:t>
      </w:r>
      <w:r w:rsidR="001324E2">
        <w:rPr>
          <w:rFonts w:cstheme="minorHAnsi"/>
          <w:sz w:val="26"/>
          <w:szCs w:val="26"/>
        </w:rPr>
        <w:t>п</w:t>
      </w:r>
      <w:r w:rsidR="00306825" w:rsidRPr="008C3F64">
        <w:rPr>
          <w:rFonts w:cstheme="minorHAnsi"/>
          <w:sz w:val="26"/>
          <w:szCs w:val="26"/>
        </w:rPr>
        <w:t>еречень сопроводительных документов</w:t>
      </w:r>
      <w:r w:rsidRPr="008C3F64">
        <w:rPr>
          <w:rFonts w:cstheme="minorHAnsi"/>
          <w:sz w:val="26"/>
          <w:szCs w:val="26"/>
        </w:rPr>
        <w:t>;</w:t>
      </w:r>
    </w:p>
    <w:p w14:paraId="22EAE2F2" w14:textId="77777777" w:rsidR="00306825" w:rsidRPr="00F76904" w:rsidRDefault="00306825" w:rsidP="00F76904">
      <w:pPr>
        <w:spacing w:line="240" w:lineRule="auto"/>
        <w:jc w:val="both"/>
        <w:rPr>
          <w:rFonts w:cstheme="minorHAnsi"/>
          <w:b/>
          <w:bCs/>
          <w:sz w:val="26"/>
          <w:szCs w:val="26"/>
        </w:rPr>
      </w:pPr>
      <w:r w:rsidRPr="00F76904">
        <w:rPr>
          <w:rFonts w:cstheme="minorHAnsi"/>
          <w:b/>
          <w:bCs/>
          <w:sz w:val="26"/>
          <w:szCs w:val="26"/>
        </w:rPr>
        <w:t>Важно! При соблюдении Порядка возврата рекламационной продукции в наш адрес, Вы существенно сократите сроки рассмотрения и закрытия Вашей претензии!</w:t>
      </w:r>
    </w:p>
    <w:p w14:paraId="28111417" w14:textId="77777777" w:rsidR="00306825" w:rsidRPr="00F608BD" w:rsidRDefault="00306825" w:rsidP="00F76904">
      <w:pPr>
        <w:spacing w:line="240" w:lineRule="auto"/>
        <w:jc w:val="both"/>
        <w:rPr>
          <w:rFonts w:cstheme="minorHAnsi"/>
          <w:sz w:val="26"/>
          <w:szCs w:val="26"/>
        </w:rPr>
      </w:pPr>
      <w:r w:rsidRPr="00F608BD">
        <w:rPr>
          <w:rFonts w:cstheme="minorHAnsi"/>
          <w:sz w:val="26"/>
          <w:szCs w:val="26"/>
        </w:rPr>
        <w:t>7. Порядок возврата бракованного, отремонтированного (замененного) изделия/продукции, допоставки продукции в адрес Покупателя.</w:t>
      </w:r>
    </w:p>
    <w:p w14:paraId="323C7658" w14:textId="77777777" w:rsidR="00306825" w:rsidRPr="00F608BD" w:rsidRDefault="00306825" w:rsidP="00F76904">
      <w:pPr>
        <w:spacing w:line="240" w:lineRule="auto"/>
        <w:jc w:val="both"/>
        <w:rPr>
          <w:rFonts w:cstheme="minorHAnsi"/>
          <w:sz w:val="26"/>
          <w:szCs w:val="26"/>
        </w:rPr>
      </w:pPr>
      <w:r w:rsidRPr="00F608BD">
        <w:rPr>
          <w:rFonts w:cstheme="minorHAnsi"/>
          <w:sz w:val="26"/>
          <w:szCs w:val="26"/>
        </w:rPr>
        <w:t>7.1. Допоставка, возврат отремонтированного (замененного) изделия / продукции осуществляется после вынесения решения о удовлетворении рекламации:</w:t>
      </w:r>
    </w:p>
    <w:p w14:paraId="5494EC74" w14:textId="36CF3B02" w:rsidR="00306825" w:rsidRPr="008C3F64" w:rsidRDefault="008C3F64" w:rsidP="00F76904">
      <w:pPr>
        <w:spacing w:line="240" w:lineRule="auto"/>
        <w:jc w:val="both"/>
        <w:rPr>
          <w:rFonts w:cstheme="minorHAnsi"/>
          <w:sz w:val="26"/>
          <w:szCs w:val="26"/>
        </w:rPr>
      </w:pPr>
      <w:r w:rsidRPr="008C3F64">
        <w:rPr>
          <w:rFonts w:ascii="Segoe UI Emoji" w:hAnsi="Segoe UI Emoji" w:cs="Segoe UI Emoji"/>
          <w:sz w:val="26"/>
          <w:szCs w:val="26"/>
        </w:rPr>
        <w:t>☑</w:t>
      </w:r>
      <w:r w:rsidRPr="008C3F64">
        <w:rPr>
          <w:rFonts w:cstheme="minorHAnsi"/>
          <w:sz w:val="26"/>
          <w:szCs w:val="26"/>
        </w:rPr>
        <w:t xml:space="preserve"> </w:t>
      </w:r>
      <w:r w:rsidR="001324E2">
        <w:rPr>
          <w:rFonts w:cstheme="minorHAnsi"/>
          <w:sz w:val="26"/>
          <w:szCs w:val="26"/>
        </w:rPr>
        <w:t>т</w:t>
      </w:r>
      <w:r w:rsidR="00306825" w:rsidRPr="008C3F64">
        <w:rPr>
          <w:rFonts w:cstheme="minorHAnsi"/>
          <w:sz w:val="26"/>
          <w:szCs w:val="26"/>
        </w:rPr>
        <w:t xml:space="preserve">ранспортом </w:t>
      </w:r>
      <w:r w:rsidR="00F76904" w:rsidRPr="008C3F64">
        <w:rPr>
          <w:rFonts w:cstheme="minorHAnsi"/>
          <w:sz w:val="26"/>
          <w:szCs w:val="26"/>
        </w:rPr>
        <w:t xml:space="preserve">ООО «Агро НКА» </w:t>
      </w:r>
      <w:r w:rsidR="00306825" w:rsidRPr="008C3F64">
        <w:rPr>
          <w:rFonts w:cstheme="minorHAnsi"/>
          <w:sz w:val="26"/>
          <w:szCs w:val="26"/>
        </w:rPr>
        <w:t>при осуществлении следующей поставки в адрес Покупателя</w:t>
      </w:r>
      <w:r w:rsidR="00E66395">
        <w:rPr>
          <w:rFonts w:cstheme="minorHAnsi"/>
          <w:sz w:val="26"/>
          <w:szCs w:val="26"/>
        </w:rPr>
        <w:t xml:space="preserve"> </w:t>
      </w:r>
      <w:r w:rsidR="001324E2">
        <w:rPr>
          <w:rFonts w:cstheme="minorHAnsi"/>
          <w:sz w:val="26"/>
          <w:szCs w:val="26"/>
        </w:rPr>
        <w:t>(по г. Минску)</w:t>
      </w:r>
      <w:r>
        <w:rPr>
          <w:rFonts w:cstheme="minorHAnsi"/>
          <w:sz w:val="26"/>
          <w:szCs w:val="26"/>
        </w:rPr>
        <w:t>;</w:t>
      </w:r>
    </w:p>
    <w:p w14:paraId="6161069F" w14:textId="328EC091" w:rsidR="00306825" w:rsidRPr="008C3F64" w:rsidRDefault="00306825" w:rsidP="00F76904">
      <w:pPr>
        <w:spacing w:line="240" w:lineRule="auto"/>
        <w:jc w:val="both"/>
        <w:rPr>
          <w:rFonts w:cstheme="minorHAnsi"/>
          <w:sz w:val="26"/>
          <w:szCs w:val="26"/>
        </w:rPr>
      </w:pPr>
      <w:r w:rsidRPr="008C3F64">
        <w:rPr>
          <w:rFonts w:cstheme="minorHAnsi"/>
          <w:sz w:val="26"/>
          <w:szCs w:val="26"/>
        </w:rPr>
        <w:t xml:space="preserve"> </w:t>
      </w:r>
      <w:r w:rsidR="008C3F64" w:rsidRPr="008C3F64">
        <w:rPr>
          <w:rFonts w:ascii="Segoe UI Emoji" w:hAnsi="Segoe UI Emoji" w:cs="Segoe UI Emoji"/>
          <w:sz w:val="26"/>
          <w:szCs w:val="26"/>
        </w:rPr>
        <w:t>☑</w:t>
      </w:r>
      <w:r w:rsidR="008C3F64" w:rsidRPr="008C3F64">
        <w:rPr>
          <w:rFonts w:cstheme="minorHAnsi"/>
          <w:sz w:val="26"/>
          <w:szCs w:val="26"/>
        </w:rPr>
        <w:t xml:space="preserve"> </w:t>
      </w:r>
      <w:r w:rsidR="001324E2">
        <w:rPr>
          <w:rFonts w:cstheme="minorHAnsi"/>
          <w:sz w:val="26"/>
          <w:szCs w:val="26"/>
        </w:rPr>
        <w:t>т</w:t>
      </w:r>
      <w:r w:rsidRPr="008C3F64">
        <w:rPr>
          <w:rFonts w:cstheme="minorHAnsi"/>
          <w:sz w:val="26"/>
          <w:szCs w:val="26"/>
        </w:rPr>
        <w:t>ранспортом Покупателя</w:t>
      </w:r>
      <w:r w:rsidR="008C3F64">
        <w:rPr>
          <w:rFonts w:cstheme="minorHAnsi"/>
          <w:sz w:val="26"/>
          <w:szCs w:val="26"/>
        </w:rPr>
        <w:t>;</w:t>
      </w:r>
    </w:p>
    <w:p w14:paraId="7B80E070" w14:textId="5CEA01CE" w:rsidR="00306825" w:rsidRPr="008C3F64" w:rsidRDefault="008C3F64" w:rsidP="00F76904">
      <w:pPr>
        <w:spacing w:line="240" w:lineRule="auto"/>
        <w:jc w:val="both"/>
        <w:rPr>
          <w:rFonts w:cstheme="minorHAnsi"/>
          <w:sz w:val="26"/>
          <w:szCs w:val="26"/>
        </w:rPr>
      </w:pPr>
      <w:r w:rsidRPr="004C76BC">
        <w:rPr>
          <w:rFonts w:ascii="Segoe UI Emoji" w:hAnsi="Segoe UI Emoji" w:cs="Segoe UI Emoji"/>
          <w:b/>
          <w:bCs/>
          <w:sz w:val="26"/>
          <w:szCs w:val="26"/>
        </w:rPr>
        <w:t>☑</w:t>
      </w:r>
      <w:r>
        <w:rPr>
          <w:rFonts w:cs="Segoe UI Emoji"/>
          <w:b/>
          <w:bCs/>
          <w:sz w:val="26"/>
          <w:szCs w:val="26"/>
        </w:rPr>
        <w:t xml:space="preserve"> </w:t>
      </w:r>
      <w:r w:rsidR="001324E2">
        <w:rPr>
          <w:rFonts w:cstheme="minorHAnsi"/>
          <w:sz w:val="26"/>
          <w:szCs w:val="26"/>
        </w:rPr>
        <w:t>с</w:t>
      </w:r>
      <w:r w:rsidR="00306825" w:rsidRPr="008C3F64">
        <w:rPr>
          <w:rFonts w:cstheme="minorHAnsi"/>
          <w:sz w:val="26"/>
          <w:szCs w:val="26"/>
        </w:rPr>
        <w:t xml:space="preserve"> привлечением служб доставки</w:t>
      </w:r>
      <w:r>
        <w:rPr>
          <w:rFonts w:cstheme="minorHAnsi"/>
          <w:sz w:val="26"/>
          <w:szCs w:val="26"/>
        </w:rPr>
        <w:t>;</w:t>
      </w:r>
    </w:p>
    <w:p w14:paraId="7288D8AB" w14:textId="77777777" w:rsidR="00F608BD" w:rsidRDefault="00F608BD" w:rsidP="00F76904">
      <w:pPr>
        <w:spacing w:line="240" w:lineRule="auto"/>
        <w:jc w:val="both"/>
        <w:rPr>
          <w:rFonts w:cstheme="minorHAnsi"/>
          <w:b/>
          <w:bCs/>
          <w:sz w:val="26"/>
          <w:szCs w:val="26"/>
        </w:rPr>
      </w:pPr>
    </w:p>
    <w:p w14:paraId="1A2F31BC" w14:textId="7FAB87E2" w:rsidR="00306825" w:rsidRPr="00F76904" w:rsidRDefault="00306825" w:rsidP="00F76904">
      <w:pPr>
        <w:spacing w:line="240" w:lineRule="auto"/>
        <w:jc w:val="both"/>
        <w:rPr>
          <w:rFonts w:cstheme="minorHAnsi"/>
          <w:b/>
          <w:bCs/>
          <w:sz w:val="26"/>
          <w:szCs w:val="26"/>
        </w:rPr>
      </w:pPr>
      <w:r w:rsidRPr="00F76904">
        <w:rPr>
          <w:rFonts w:cstheme="minorHAnsi"/>
          <w:b/>
          <w:bCs/>
          <w:sz w:val="26"/>
          <w:szCs w:val="26"/>
        </w:rPr>
        <w:t>Внимание! Возврат</w:t>
      </w:r>
      <w:r w:rsidR="00F76904">
        <w:rPr>
          <w:rFonts w:cstheme="minorHAnsi"/>
          <w:b/>
          <w:bCs/>
          <w:sz w:val="26"/>
          <w:szCs w:val="26"/>
        </w:rPr>
        <w:t xml:space="preserve"> </w:t>
      </w:r>
      <w:r w:rsidRPr="00F76904">
        <w:rPr>
          <w:rFonts w:cstheme="minorHAnsi"/>
          <w:b/>
          <w:bCs/>
          <w:sz w:val="26"/>
          <w:szCs w:val="26"/>
        </w:rPr>
        <w:t>продукции</w:t>
      </w:r>
      <w:r w:rsidR="00F76904">
        <w:rPr>
          <w:rFonts w:cstheme="minorHAnsi"/>
          <w:b/>
          <w:bCs/>
          <w:sz w:val="26"/>
          <w:szCs w:val="26"/>
        </w:rPr>
        <w:t>,</w:t>
      </w:r>
      <w:r w:rsidRPr="00F76904">
        <w:rPr>
          <w:rFonts w:cstheme="minorHAnsi"/>
          <w:b/>
          <w:bCs/>
          <w:sz w:val="26"/>
          <w:szCs w:val="26"/>
        </w:rPr>
        <w:t xml:space="preserve"> вышедшей из строя по вине потребителя, осуществляется за счет потребителя и по его письменному запросу!</w:t>
      </w:r>
    </w:p>
    <w:p w14:paraId="732134D3" w14:textId="77777777" w:rsidR="008C3F64" w:rsidRDefault="008C3F64" w:rsidP="00F76904">
      <w:pPr>
        <w:spacing w:line="240" w:lineRule="auto"/>
        <w:jc w:val="both"/>
        <w:rPr>
          <w:rFonts w:cstheme="minorHAnsi"/>
          <w:b/>
          <w:bCs/>
          <w:sz w:val="26"/>
          <w:szCs w:val="26"/>
        </w:rPr>
      </w:pPr>
    </w:p>
    <w:p w14:paraId="1F93B551" w14:textId="010757A6" w:rsidR="00306825" w:rsidRPr="00F76904" w:rsidRDefault="00306825" w:rsidP="00F76904">
      <w:pPr>
        <w:spacing w:line="240" w:lineRule="auto"/>
        <w:jc w:val="both"/>
        <w:rPr>
          <w:rFonts w:cstheme="minorHAnsi"/>
          <w:b/>
          <w:bCs/>
          <w:sz w:val="26"/>
          <w:szCs w:val="26"/>
        </w:rPr>
      </w:pPr>
      <w:r w:rsidRPr="00F76904">
        <w:rPr>
          <w:rFonts w:cstheme="minorHAnsi"/>
          <w:b/>
          <w:bCs/>
          <w:sz w:val="26"/>
          <w:szCs w:val="26"/>
        </w:rPr>
        <w:lastRenderedPageBreak/>
        <w:t>7.2. Отзывы о работе с нами:</w:t>
      </w:r>
    </w:p>
    <w:p w14:paraId="009FAADD" w14:textId="77777777" w:rsidR="00306825" w:rsidRPr="00F76904" w:rsidRDefault="00306825" w:rsidP="00F76904">
      <w:pPr>
        <w:spacing w:line="240" w:lineRule="auto"/>
        <w:jc w:val="both"/>
        <w:rPr>
          <w:rFonts w:cstheme="minorHAnsi"/>
          <w:b/>
          <w:bCs/>
          <w:sz w:val="26"/>
          <w:szCs w:val="26"/>
        </w:rPr>
      </w:pPr>
      <w:r w:rsidRPr="00F76904">
        <w:rPr>
          <w:rFonts w:cstheme="minorHAnsi"/>
          <w:b/>
          <w:bCs/>
          <w:sz w:val="26"/>
          <w:szCs w:val="26"/>
        </w:rPr>
        <w:t>Свои вопросы, отзывы и претензии по работе с рекламациями просим Вас направлять в службу поддержки качества и сервиса на электронный адрес:</w:t>
      </w:r>
    </w:p>
    <w:p w14:paraId="086A89E0" w14:textId="38F50E2E" w:rsidR="00306825" w:rsidRPr="00F76904" w:rsidRDefault="008C3F64" w:rsidP="00F76904">
      <w:pPr>
        <w:spacing w:line="240" w:lineRule="auto"/>
        <w:jc w:val="both"/>
        <w:rPr>
          <w:rFonts w:cstheme="minorHAnsi"/>
          <w:b/>
          <w:bCs/>
          <w:sz w:val="26"/>
          <w:szCs w:val="26"/>
        </w:rPr>
      </w:pPr>
      <w:r>
        <w:rPr>
          <w:rFonts w:cstheme="minorHAnsi"/>
          <w:b/>
          <w:bCs/>
          <w:sz w:val="26"/>
          <w:szCs w:val="26"/>
          <w:lang w:val="en-US"/>
        </w:rPr>
        <w:t>info</w:t>
      </w:r>
      <w:r w:rsidR="00306825" w:rsidRPr="00F76904">
        <w:rPr>
          <w:rFonts w:cstheme="minorHAnsi"/>
          <w:b/>
          <w:bCs/>
          <w:sz w:val="26"/>
          <w:szCs w:val="26"/>
        </w:rPr>
        <w:t>@</w:t>
      </w:r>
      <w:proofErr w:type="spellStart"/>
      <w:r>
        <w:rPr>
          <w:rFonts w:cstheme="minorHAnsi"/>
          <w:b/>
          <w:bCs/>
          <w:sz w:val="26"/>
          <w:szCs w:val="26"/>
          <w:lang w:val="en-US"/>
        </w:rPr>
        <w:t>nka</w:t>
      </w:r>
      <w:proofErr w:type="spellEnd"/>
      <w:r w:rsidR="00306825" w:rsidRPr="00F76904">
        <w:rPr>
          <w:rFonts w:cstheme="minorHAnsi"/>
          <w:b/>
          <w:bCs/>
          <w:sz w:val="26"/>
          <w:szCs w:val="26"/>
        </w:rPr>
        <w:t>.</w:t>
      </w:r>
      <w:r>
        <w:rPr>
          <w:rFonts w:cstheme="minorHAnsi"/>
          <w:b/>
          <w:bCs/>
          <w:sz w:val="26"/>
          <w:szCs w:val="26"/>
          <w:lang w:val="en-US"/>
        </w:rPr>
        <w:t>by</w:t>
      </w:r>
    </w:p>
    <w:p w14:paraId="2FF63530" w14:textId="6404D875" w:rsidR="00851FF3" w:rsidRPr="008C3F64" w:rsidRDefault="00306825" w:rsidP="00F76904">
      <w:pPr>
        <w:spacing w:line="240" w:lineRule="auto"/>
        <w:jc w:val="both"/>
        <w:rPr>
          <w:rFonts w:cstheme="minorHAnsi"/>
          <w:b/>
          <w:bCs/>
          <w:sz w:val="26"/>
          <w:szCs w:val="26"/>
        </w:rPr>
      </w:pPr>
      <w:r w:rsidRPr="00F76904">
        <w:rPr>
          <w:rFonts w:cstheme="minorHAnsi"/>
          <w:b/>
          <w:bCs/>
          <w:sz w:val="26"/>
          <w:szCs w:val="26"/>
        </w:rPr>
        <w:t>Мы открыты для Ваших замечаний, комментариев и предложений</w:t>
      </w:r>
      <w:r w:rsidR="006D0C08">
        <w:rPr>
          <w:rFonts w:cstheme="minorHAnsi"/>
          <w:b/>
          <w:bCs/>
          <w:sz w:val="26"/>
          <w:szCs w:val="26"/>
        </w:rPr>
        <w:t>.</w:t>
      </w:r>
    </w:p>
    <w:sectPr w:rsidR="00851FF3" w:rsidRPr="008C3F64" w:rsidSect="00E00F00">
      <w:footerReference w:type="default" r:id="rId8"/>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FEE1" w14:textId="77777777" w:rsidR="00700260" w:rsidRDefault="00700260" w:rsidP="00E00F00">
      <w:pPr>
        <w:spacing w:after="0" w:line="240" w:lineRule="auto"/>
      </w:pPr>
      <w:r>
        <w:separator/>
      </w:r>
    </w:p>
  </w:endnote>
  <w:endnote w:type="continuationSeparator" w:id="0">
    <w:p w14:paraId="68BA4B1E" w14:textId="77777777" w:rsidR="00700260" w:rsidRDefault="00700260" w:rsidP="00E0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73746"/>
      <w:docPartObj>
        <w:docPartGallery w:val="Page Numbers (Bottom of Page)"/>
        <w:docPartUnique/>
      </w:docPartObj>
    </w:sdtPr>
    <w:sdtEndPr/>
    <w:sdtContent>
      <w:p w14:paraId="0403DA65" w14:textId="39345F15" w:rsidR="00E00F00" w:rsidRDefault="00E00F00">
        <w:pPr>
          <w:pStyle w:val="a7"/>
          <w:jc w:val="right"/>
        </w:pPr>
        <w:r>
          <w:fldChar w:fldCharType="begin"/>
        </w:r>
        <w:r>
          <w:instrText>PAGE   \* MERGEFORMAT</w:instrText>
        </w:r>
        <w:r>
          <w:fldChar w:fldCharType="separate"/>
        </w:r>
        <w:r>
          <w:t>2</w:t>
        </w:r>
        <w:r>
          <w:fldChar w:fldCharType="end"/>
        </w:r>
      </w:p>
    </w:sdtContent>
  </w:sdt>
  <w:p w14:paraId="01974B22" w14:textId="77777777" w:rsidR="00E00F00" w:rsidRDefault="00E00F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B519" w14:textId="77777777" w:rsidR="00700260" w:rsidRDefault="00700260" w:rsidP="00E00F00">
      <w:pPr>
        <w:spacing w:after="0" w:line="240" w:lineRule="auto"/>
      </w:pPr>
      <w:r>
        <w:separator/>
      </w:r>
    </w:p>
  </w:footnote>
  <w:footnote w:type="continuationSeparator" w:id="0">
    <w:p w14:paraId="6EDD2C7A" w14:textId="77777777" w:rsidR="00700260" w:rsidRDefault="00700260" w:rsidP="00E00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0105"/>
    <w:multiLevelType w:val="hybridMultilevel"/>
    <w:tmpl w:val="B608D7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2655FB8"/>
    <w:multiLevelType w:val="hybridMultilevel"/>
    <w:tmpl w:val="9BAC7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86"/>
    <w:rsid w:val="00003817"/>
    <w:rsid w:val="000D43B2"/>
    <w:rsid w:val="001324E2"/>
    <w:rsid w:val="00306825"/>
    <w:rsid w:val="00364D36"/>
    <w:rsid w:val="0037232A"/>
    <w:rsid w:val="00427909"/>
    <w:rsid w:val="004C76BC"/>
    <w:rsid w:val="004D16B9"/>
    <w:rsid w:val="00547AA0"/>
    <w:rsid w:val="00561DFC"/>
    <w:rsid w:val="00635F86"/>
    <w:rsid w:val="006D0C08"/>
    <w:rsid w:val="00700260"/>
    <w:rsid w:val="00840AD1"/>
    <w:rsid w:val="00851FF3"/>
    <w:rsid w:val="008566D5"/>
    <w:rsid w:val="008C3F64"/>
    <w:rsid w:val="00AF2628"/>
    <w:rsid w:val="00B82500"/>
    <w:rsid w:val="00BB0B5A"/>
    <w:rsid w:val="00BF1632"/>
    <w:rsid w:val="00BF38AD"/>
    <w:rsid w:val="00BF5FA8"/>
    <w:rsid w:val="00C60BDB"/>
    <w:rsid w:val="00CA05F6"/>
    <w:rsid w:val="00E00F00"/>
    <w:rsid w:val="00E66395"/>
    <w:rsid w:val="00F2135F"/>
    <w:rsid w:val="00F608BD"/>
    <w:rsid w:val="00F76904"/>
    <w:rsid w:val="00FD2970"/>
    <w:rsid w:val="00FE0496"/>
    <w:rsid w:val="00FE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FCD6"/>
  <w15:chartTrackingRefBased/>
  <w15:docId w15:val="{0730158D-D044-4EC5-AD56-7AED1F8D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904"/>
    <w:pPr>
      <w:ind w:left="720"/>
      <w:contextualSpacing/>
    </w:pPr>
  </w:style>
  <w:style w:type="table" w:styleId="a4">
    <w:name w:val="Table Grid"/>
    <w:basedOn w:val="a1"/>
    <w:uiPriority w:val="39"/>
    <w:rsid w:val="008C3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0F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0F00"/>
  </w:style>
  <w:style w:type="paragraph" w:styleId="a7">
    <w:name w:val="footer"/>
    <w:basedOn w:val="a"/>
    <w:link w:val="a8"/>
    <w:uiPriority w:val="99"/>
    <w:unhideWhenUsed/>
    <w:rsid w:val="00E00F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1553</Words>
  <Characters>8857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2024-12-11T12:49:00Z</dcterms:created>
  <dcterms:modified xsi:type="dcterms:W3CDTF">2025-02-06T08:29:00Z</dcterms:modified>
</cp:coreProperties>
</file>